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E3" w:rsidRDefault="00BD2BE3">
      <w:pPr>
        <w:pStyle w:val="Corpotesto"/>
        <w:ind w:left="0"/>
        <w:rPr>
          <w:rFonts w:ascii="Times New Roman"/>
          <w:sz w:val="20"/>
        </w:rPr>
      </w:pPr>
    </w:p>
    <w:p w:rsidR="00BD2BE3" w:rsidRDefault="00BD2BE3">
      <w:pPr>
        <w:pStyle w:val="Corpotesto"/>
        <w:spacing w:before="7"/>
        <w:ind w:left="0"/>
        <w:rPr>
          <w:rFonts w:ascii="Times New Roman"/>
          <w:sz w:val="17"/>
        </w:rPr>
      </w:pPr>
    </w:p>
    <w:p w:rsidR="00BD2BE3" w:rsidRDefault="00BD2BE3" w:rsidP="00765A2D">
      <w:pPr>
        <w:pStyle w:val="Corpotesto"/>
        <w:ind w:left="1813"/>
        <w:rPr>
          <w:rFonts w:ascii="Times New Roman"/>
          <w:sz w:val="20"/>
        </w:rPr>
      </w:pPr>
    </w:p>
    <w:p w:rsidR="00BD2BE3" w:rsidRDefault="00BD2BE3">
      <w:pPr>
        <w:pStyle w:val="Corpotesto"/>
        <w:spacing w:before="7"/>
        <w:ind w:left="0"/>
        <w:rPr>
          <w:rFonts w:ascii="Times New Roman"/>
          <w:sz w:val="20"/>
        </w:rPr>
      </w:pPr>
    </w:p>
    <w:p w:rsidR="00765A2D" w:rsidRDefault="00765A2D" w:rsidP="00765A2D">
      <w:pPr>
        <w:ind w:left="225" w:right="43"/>
        <w:jc w:val="center"/>
        <w:rPr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930351" cy="921695"/>
            <wp:effectExtent l="19050" t="0" r="3099" b="0"/>
            <wp:docPr id="12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461" cy="926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A2D" w:rsidRDefault="00765A2D">
      <w:pPr>
        <w:ind w:left="225" w:right="43"/>
        <w:jc w:val="both"/>
        <w:rPr>
          <w:sz w:val="20"/>
        </w:rPr>
      </w:pPr>
    </w:p>
    <w:p w:rsidR="00BD2BE3" w:rsidRDefault="00CE6B56">
      <w:pPr>
        <w:ind w:left="225" w:right="43"/>
        <w:jc w:val="both"/>
        <w:rPr>
          <w:sz w:val="20"/>
        </w:rPr>
      </w:pPr>
      <w:r>
        <w:pict>
          <v:group id="_x0000_s1032" style="position:absolute;left:0;text-align:left;margin-left:47.9pt;margin-top:-118.3pt;width:212.7pt;height:30.65pt;z-index:15730176;mso-position-horizontal-relative:page" coordorigin="958,-2366" coordsize="4254,613">
            <v:shape id="_x0000_s1034" style="position:absolute;left:957;top:-2367;width:4254;height:613" coordorigin="958,-2366" coordsize="4254,613" o:spt="100" adj="0,,0" path="m5211,-1764r-4253,l958,-1754r4253,l5211,-1764xm5211,-2366r-4253,l958,-2357r4253,l5211,-236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957;top:-2357;width:4254;height:594" filled="f" stroked="f">
              <v:textbox inset="0,0,0,0">
                <w:txbxContent>
                  <w:p w:rsidR="00BD2BE3" w:rsidRDefault="000A7F44">
                    <w:pPr>
                      <w:spacing w:before="15"/>
                      <w:ind w:left="430" w:right="432"/>
                      <w:jc w:val="center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PIANO</w:t>
                    </w:r>
                    <w:r>
                      <w:rPr>
                        <w:rFonts w:ascii="Arial"/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DI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EVACUAZIONE</w:t>
                    </w:r>
                  </w:p>
                  <w:p w:rsidR="00BD2BE3" w:rsidRDefault="000A7F44">
                    <w:pPr>
                      <w:spacing w:before="6"/>
                      <w:ind w:left="429" w:right="432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NORME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COMPORTAMENTO</w:t>
                    </w:r>
                  </w:p>
                </w:txbxContent>
              </v:textbox>
            </v:shape>
            <w10:wrap anchorx="page"/>
          </v:group>
        </w:pict>
      </w:r>
      <w:r w:rsidR="000A7F44">
        <w:rPr>
          <w:sz w:val="20"/>
        </w:rPr>
        <w:t>Appena avvertito il segnale di evacuazione</w:t>
      </w:r>
      <w:r w:rsidR="000A7F44">
        <w:rPr>
          <w:spacing w:val="1"/>
          <w:sz w:val="20"/>
        </w:rPr>
        <w:t xml:space="preserve"> </w:t>
      </w:r>
      <w:r w:rsidR="000A7F44">
        <w:rPr>
          <w:sz w:val="20"/>
        </w:rPr>
        <w:t>adottare</w:t>
      </w:r>
      <w:r w:rsidR="000A7F44">
        <w:rPr>
          <w:spacing w:val="-2"/>
          <w:sz w:val="20"/>
        </w:rPr>
        <w:t xml:space="preserve"> </w:t>
      </w:r>
      <w:r w:rsidR="000A7F44">
        <w:rPr>
          <w:sz w:val="20"/>
        </w:rPr>
        <w:t>il</w:t>
      </w:r>
      <w:r w:rsidR="000A7F44">
        <w:rPr>
          <w:spacing w:val="-2"/>
          <w:sz w:val="20"/>
        </w:rPr>
        <w:t xml:space="preserve"> </w:t>
      </w:r>
      <w:r w:rsidR="000A7F44">
        <w:rPr>
          <w:sz w:val="20"/>
        </w:rPr>
        <w:t>seguente</w:t>
      </w:r>
      <w:r w:rsidR="000A7F44">
        <w:rPr>
          <w:spacing w:val="-2"/>
          <w:sz w:val="20"/>
        </w:rPr>
        <w:t xml:space="preserve"> </w:t>
      </w:r>
      <w:r w:rsidR="000A7F44">
        <w:rPr>
          <w:sz w:val="20"/>
        </w:rPr>
        <w:t>comportamento:</w:t>
      </w:r>
    </w:p>
    <w:p w:rsidR="00BD2BE3" w:rsidRDefault="00BD2BE3">
      <w:pPr>
        <w:rPr>
          <w:sz w:val="20"/>
        </w:rPr>
      </w:pPr>
    </w:p>
    <w:p w:rsidR="00BD2BE3" w:rsidRDefault="000A7F44">
      <w:pPr>
        <w:pStyle w:val="Paragrafoelenco"/>
        <w:numPr>
          <w:ilvl w:val="0"/>
          <w:numId w:val="6"/>
        </w:numPr>
        <w:tabs>
          <w:tab w:val="left" w:pos="348"/>
        </w:tabs>
        <w:ind w:left="34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Interrompere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immediatamente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ogni</w:t>
      </w:r>
      <w:r>
        <w:rPr>
          <w:rFonts w:ascii="Arial MT" w:hAnsi="Arial MT"/>
          <w:spacing w:val="-5"/>
          <w:sz w:val="20"/>
        </w:rPr>
        <w:t xml:space="preserve"> </w:t>
      </w:r>
      <w:r>
        <w:rPr>
          <w:rFonts w:ascii="Arial MT" w:hAnsi="Arial MT"/>
          <w:sz w:val="20"/>
        </w:rPr>
        <w:t>attività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406"/>
        </w:tabs>
        <w:ind w:right="3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perdere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tempo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recuperare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oggetti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personali (non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preoccuparsi di libri, abiti 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altro);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413"/>
        </w:tabs>
        <w:spacing w:before="1"/>
        <w:ind w:right="38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Disporsi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fila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sarà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aperta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due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allievi apri-fila e chiusa dai due serra-fila, 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provvederanno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chiudere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porta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indicando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tal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modo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l’uscita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tutti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gli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studenti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della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classe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370"/>
        </w:tabs>
        <w:ind w:right="3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Eseguire le indicazioni del docente il quale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 il foglio delle presenze avvierà la classe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verso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l’uscita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coordinando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fasi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evacuazione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375"/>
        </w:tabs>
        <w:ind w:right="43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Camminare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modo</w:t>
      </w:r>
      <w:r>
        <w:rPr>
          <w:rFonts w:ascii="Arial MT" w:hAnsi="Arial MT"/>
          <w:spacing w:val="24"/>
          <w:sz w:val="20"/>
        </w:rPr>
        <w:t xml:space="preserve"> </w:t>
      </w:r>
      <w:r>
        <w:rPr>
          <w:rFonts w:ascii="Arial MT" w:hAnsi="Arial MT"/>
          <w:sz w:val="20"/>
        </w:rPr>
        <w:t>sollecito,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senza</w:t>
      </w:r>
      <w:r>
        <w:rPr>
          <w:rFonts w:ascii="Arial MT" w:hAnsi="Arial MT"/>
          <w:spacing w:val="23"/>
          <w:sz w:val="20"/>
        </w:rPr>
        <w:t xml:space="preserve"> </w:t>
      </w:r>
      <w:r>
        <w:rPr>
          <w:rFonts w:ascii="Arial MT" w:hAnsi="Arial MT"/>
          <w:sz w:val="20"/>
        </w:rPr>
        <w:t>soste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spinte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senza gridare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348"/>
        </w:tabs>
        <w:spacing w:before="1"/>
        <w:ind w:left="34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ritornare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nella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propria</w:t>
      </w:r>
      <w:r>
        <w:rPr>
          <w:rFonts w:ascii="Arial MT" w:hAnsi="Arial MT"/>
          <w:spacing w:val="53"/>
          <w:sz w:val="20"/>
        </w:rPr>
        <w:t xml:space="preserve"> </w:t>
      </w:r>
      <w:r>
        <w:rPr>
          <w:rFonts w:ascii="Arial MT" w:hAnsi="Arial MT"/>
          <w:sz w:val="20"/>
        </w:rPr>
        <w:t>aula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418"/>
        </w:tabs>
        <w:ind w:right="38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Attenersi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strettamente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ordinato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dall’insegnante, nel caso in cui si verifichino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contrattempi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che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richiedano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un’improvvisa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modificazione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delle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indicazioni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piano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411"/>
        </w:tabs>
        <w:ind w:right="3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Raggiungere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punto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raccolta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esterno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prestabilito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358"/>
        </w:tabs>
        <w:ind w:right="38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Collaborare con l’insegnante per controllare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le presenze dei compagni prima e dopo lo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sfollamento</w:t>
      </w:r>
    </w:p>
    <w:p w:rsidR="00BD2BE3" w:rsidRDefault="000A7F44">
      <w:pPr>
        <w:pStyle w:val="Paragrafoelenco"/>
        <w:numPr>
          <w:ilvl w:val="0"/>
          <w:numId w:val="6"/>
        </w:numPr>
        <w:tabs>
          <w:tab w:val="left" w:pos="420"/>
        </w:tabs>
        <w:ind w:right="42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persone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autosufficienti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dovranno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attendere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soccorsi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organizzati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dal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personale</w:t>
      </w:r>
    </w:p>
    <w:p w:rsidR="00765A2D" w:rsidRDefault="00765A2D"/>
    <w:p w:rsidR="00765A2D" w:rsidRDefault="00765A2D"/>
    <w:p w:rsidR="00BD2BE3" w:rsidRDefault="000A7F44">
      <w:r>
        <w:br w:type="column"/>
      </w:r>
    </w:p>
    <w:p w:rsidR="00BD2BE3" w:rsidRDefault="00BD2BE3"/>
    <w:p w:rsidR="00BD2BE3" w:rsidRDefault="00BD2BE3"/>
    <w:p w:rsidR="00BD2BE3" w:rsidRDefault="00BD2BE3"/>
    <w:p w:rsidR="00BD2BE3" w:rsidRDefault="00BD2BE3">
      <w:pPr>
        <w:spacing w:before="9"/>
        <w:rPr>
          <w:sz w:val="29"/>
        </w:rPr>
      </w:pPr>
    </w:p>
    <w:p w:rsidR="00BD2BE3" w:rsidRDefault="00CE6B56">
      <w:pPr>
        <w:ind w:left="225" w:right="38"/>
        <w:jc w:val="both"/>
        <w:rPr>
          <w:rFonts w:ascii="Arial" w:hAnsi="Arial"/>
          <w:i/>
          <w:sz w:val="20"/>
        </w:rPr>
      </w:pPr>
      <w:r>
        <w:pict>
          <v:shape id="_x0000_s1031" type="#_x0000_t202" style="position:absolute;left:0;text-align:left;margin-left:291.4pt;margin-top:-75.75pt;width:258.4pt;height:59pt;z-index:15730688;mso-position-horizontal-relative:page" fillcolor="red">
            <v:textbox inset="0,0,0,0">
              <w:txbxContent>
                <w:p w:rsidR="00BD2BE3" w:rsidRDefault="000A7F44">
                  <w:pPr>
                    <w:spacing w:before="68"/>
                    <w:ind w:left="179" w:right="153" w:firstLine="1"/>
                    <w:jc w:val="center"/>
                    <w:rPr>
                      <w:rFonts w:ascii="Arial"/>
                      <w:b/>
                    </w:rPr>
                  </w:pPr>
                  <w:r>
                    <w:rPr>
                      <w:rFonts w:ascii="Arial"/>
                      <w:b/>
                      <w:color w:val="FFFFFF"/>
                    </w:rPr>
                    <w:t>Entrando in qualsiasi locale della scuola,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controlla il PIANO DI ESODO per memorizzare</w:t>
                  </w:r>
                  <w:r>
                    <w:rPr>
                      <w:rFonts w:ascii="Arial"/>
                      <w:b/>
                      <w:color w:val="FFFFFF"/>
                      <w:spacing w:val="-59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i percorsi sicuri da utilizzare in caso di</w:t>
                  </w:r>
                  <w:r>
                    <w:rPr>
                      <w:rFonts w:ascii="Arial"/>
                      <w:b/>
                      <w:color w:val="FFFFFF"/>
                      <w:spacing w:val="1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</w:rPr>
                    <w:t>emergenza</w:t>
                  </w:r>
                </w:p>
              </w:txbxContent>
            </v:textbox>
            <w10:wrap anchorx="page"/>
          </v:shape>
        </w:pict>
      </w:r>
      <w:r w:rsidR="000A7F44">
        <w:rPr>
          <w:rFonts w:ascii="Arial" w:hAnsi="Arial"/>
          <w:i/>
          <w:sz w:val="20"/>
        </w:rPr>
        <w:t>Le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classi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dovranno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accedere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alle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vie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di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fuga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rispettando l’ordine di vicinanza di tali vie e il percorso</w:t>
      </w:r>
      <w:r w:rsidR="000A7F44">
        <w:rPr>
          <w:rFonts w:ascii="Arial" w:hAnsi="Arial"/>
          <w:i/>
          <w:spacing w:val="-53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prestabilito ed evidenziato nelle apposite planimetrie</w:t>
      </w:r>
      <w:r w:rsidR="000A7F44">
        <w:rPr>
          <w:rFonts w:ascii="Arial" w:hAnsi="Arial"/>
          <w:i/>
          <w:spacing w:val="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esposte in</w:t>
      </w:r>
      <w:r w:rsidR="000A7F44">
        <w:rPr>
          <w:rFonts w:ascii="Arial" w:hAnsi="Arial"/>
          <w:i/>
          <w:spacing w:val="-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ciascuna</w:t>
      </w:r>
      <w:r w:rsidR="000A7F44">
        <w:rPr>
          <w:rFonts w:ascii="Arial" w:hAnsi="Arial"/>
          <w:i/>
          <w:spacing w:val="-1"/>
          <w:sz w:val="20"/>
        </w:rPr>
        <w:t xml:space="preserve"> </w:t>
      </w:r>
      <w:r w:rsidR="000A7F44">
        <w:rPr>
          <w:rFonts w:ascii="Arial" w:hAnsi="Arial"/>
          <w:i/>
          <w:sz w:val="20"/>
        </w:rPr>
        <w:t>aula.</w:t>
      </w:r>
    </w:p>
    <w:p w:rsidR="00BD2BE3" w:rsidRDefault="000A7F44">
      <w:pPr>
        <w:pStyle w:val="Corpotesto"/>
        <w:spacing w:before="2"/>
        <w:ind w:left="0"/>
        <w:rPr>
          <w:rFonts w:ascii="Arial"/>
          <w:i/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4679441</wp:posOffset>
            </wp:positionH>
            <wp:positionV relativeFrom="paragraph">
              <wp:posOffset>150182</wp:posOffset>
            </wp:positionV>
            <wp:extent cx="1666754" cy="99412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6754" cy="994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BE3" w:rsidRDefault="000A7F44">
      <w:pPr>
        <w:spacing w:before="197"/>
        <w:ind w:left="616" w:right="677"/>
        <w:jc w:val="both"/>
        <w:rPr>
          <w:sz w:val="20"/>
        </w:rPr>
      </w:pPr>
      <w:r>
        <w:rPr>
          <w:rFonts w:ascii="Arial" w:hAnsi="Arial"/>
          <w:b/>
          <w:sz w:val="20"/>
        </w:rPr>
        <w:t>Nel caso in cui tu non fossi in classe 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momento in cui è impartito l’ordine 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evacuazione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segui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z w:val="20"/>
        </w:rPr>
        <w:t>istruzioni:</w:t>
      </w:r>
    </w:p>
    <w:p w:rsidR="00BD2BE3" w:rsidRDefault="000A7F44">
      <w:pPr>
        <w:pStyle w:val="Paragrafoelenco"/>
        <w:numPr>
          <w:ilvl w:val="1"/>
          <w:numId w:val="6"/>
        </w:numPr>
        <w:tabs>
          <w:tab w:val="left" w:pos="850"/>
        </w:tabs>
        <w:spacing w:before="4"/>
        <w:ind w:right="678" w:firstLine="0"/>
        <w:rPr>
          <w:rFonts w:ascii="Arial MT"/>
          <w:sz w:val="20"/>
        </w:rPr>
      </w:pPr>
      <w:r>
        <w:rPr>
          <w:rFonts w:ascii="Arial MT"/>
          <w:sz w:val="20"/>
        </w:rPr>
        <w:t>se ti trovi nelle vicinanze della tua aula,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rientra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immediatamente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segui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le</w:t>
      </w:r>
      <w:r>
        <w:rPr>
          <w:rFonts w:ascii="Arial MT"/>
          <w:spacing w:val="1"/>
          <w:sz w:val="20"/>
        </w:rPr>
        <w:t xml:space="preserve"> </w:t>
      </w:r>
      <w:r>
        <w:rPr>
          <w:rFonts w:ascii="Arial MT"/>
          <w:sz w:val="20"/>
        </w:rPr>
        <w:t>istruzioni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che saranno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impartite;</w:t>
      </w:r>
    </w:p>
    <w:p w:rsidR="00BD2BE3" w:rsidRDefault="000A7F44">
      <w:pPr>
        <w:pStyle w:val="Paragrafoelenco"/>
        <w:numPr>
          <w:ilvl w:val="1"/>
          <w:numId w:val="6"/>
        </w:numPr>
        <w:tabs>
          <w:tab w:val="left" w:pos="874"/>
        </w:tabs>
        <w:ind w:right="679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 sei impossibilitato a raggiungere 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tua aula e ti trovi vicino ad un’altra classe,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entra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tale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classe,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nella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quale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sarai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accolto, e segui le istruzioni che saranno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impartite;</w:t>
      </w:r>
    </w:p>
    <w:p w:rsidR="00BD2BE3" w:rsidRDefault="000A7F44">
      <w:pPr>
        <w:pStyle w:val="Paragrafoelenco"/>
        <w:numPr>
          <w:ilvl w:val="1"/>
          <w:numId w:val="6"/>
        </w:numPr>
        <w:tabs>
          <w:tab w:val="left" w:pos="867"/>
        </w:tabs>
        <w:spacing w:before="1"/>
        <w:ind w:right="678" w:firstLine="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 sei impossibilitato a raggiungere 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tua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aula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trovi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vicino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agli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uffici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Segreteria o ad altri locali, devi segnalare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 tua presenza ad un adulto e sarai preso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in carico dal Coordinatore dell’Emergenza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o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un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suo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delegato.</w:t>
      </w:r>
    </w:p>
    <w:p w:rsidR="00F1765A" w:rsidRPr="00F1765A" w:rsidRDefault="000A7F44" w:rsidP="00F1765A">
      <w:pPr>
        <w:keepNext/>
        <w:jc w:val="center"/>
        <w:outlineLvl w:val="0"/>
        <w:rPr>
          <w:rFonts w:ascii="Bookman Old Style" w:hAnsi="Bookman Old Style" w:cs="Bookman Old Style"/>
          <w:b/>
          <w:bCs/>
          <w:color w:val="1F497D" w:themeColor="text2"/>
          <w:sz w:val="24"/>
          <w:szCs w:val="24"/>
        </w:rPr>
      </w:pPr>
      <w:r>
        <w:br w:type="column"/>
      </w:r>
      <w:r w:rsidR="00F1765A" w:rsidRPr="00F1765A">
        <w:rPr>
          <w:rFonts w:ascii="Bookman Old Style" w:hAnsi="Bookman Old Style" w:cs="Bookman Old Style"/>
          <w:b/>
          <w:bCs/>
          <w:color w:val="1F497D" w:themeColor="text2"/>
          <w:sz w:val="24"/>
          <w:szCs w:val="24"/>
        </w:rPr>
        <w:lastRenderedPageBreak/>
        <w:t>I</w:t>
      </w:r>
      <w:r w:rsidR="00F1765A" w:rsidRPr="00F1765A">
        <w:rPr>
          <w:rFonts w:ascii="Bookman Old Style" w:hAnsi="Bookman Old Style" w:cs="Bookman Old Style"/>
          <w:b/>
          <w:bCs/>
          <w:smallCaps/>
          <w:color w:val="1F497D" w:themeColor="text2"/>
          <w:sz w:val="24"/>
          <w:szCs w:val="24"/>
        </w:rPr>
        <w:t xml:space="preserve">STITUTO </w:t>
      </w:r>
      <w:r w:rsidR="00F1765A" w:rsidRPr="00F1765A">
        <w:rPr>
          <w:rFonts w:ascii="Bookman Old Style" w:hAnsi="Bookman Old Style" w:cs="Bookman Old Style"/>
          <w:b/>
          <w:bCs/>
          <w:color w:val="1F497D" w:themeColor="text2"/>
          <w:sz w:val="24"/>
          <w:szCs w:val="24"/>
        </w:rPr>
        <w:t>DI ISTRUZIONE SUPERIORE</w:t>
      </w:r>
    </w:p>
    <w:p w:rsidR="00BD2BE3" w:rsidRPr="00F1765A" w:rsidRDefault="00F1765A" w:rsidP="00F1765A">
      <w:pPr>
        <w:pStyle w:val="Titolo"/>
        <w:rPr>
          <w:color w:val="1F497D" w:themeColor="text2"/>
          <w:sz w:val="24"/>
          <w:szCs w:val="24"/>
        </w:rPr>
      </w:pPr>
      <w:r w:rsidRPr="00F1765A">
        <w:rPr>
          <w:rFonts w:ascii="Bookman Old Style" w:hAnsi="Bookman Old Style" w:cs="Bookman Old Style"/>
          <w:bCs w:val="0"/>
          <w:color w:val="1F497D" w:themeColor="text2"/>
          <w:sz w:val="24"/>
          <w:szCs w:val="24"/>
        </w:rPr>
        <w:t>POLO SCOLASTICO AMANTEA</w:t>
      </w:r>
    </w:p>
    <w:p w:rsidR="00BD2BE3" w:rsidRDefault="00BD2BE3">
      <w:pPr>
        <w:pStyle w:val="Corpotesto"/>
        <w:ind w:left="0"/>
        <w:rPr>
          <w:rFonts w:ascii="Arial"/>
          <w:b/>
          <w:sz w:val="20"/>
        </w:rPr>
      </w:pPr>
    </w:p>
    <w:p w:rsidR="00BD2BE3" w:rsidRDefault="00F1765A" w:rsidP="00F1765A">
      <w:pPr>
        <w:pStyle w:val="Corpotesto"/>
        <w:spacing w:before="6"/>
        <w:ind w:left="0"/>
        <w:jc w:val="center"/>
        <w:rPr>
          <w:rFonts w:ascii="Arial"/>
          <w:b/>
          <w:sz w:val="15"/>
        </w:rPr>
      </w:pPr>
      <w:r w:rsidRPr="00F1765A">
        <w:rPr>
          <w:noProof/>
          <w:lang w:eastAsia="it-IT"/>
        </w:rPr>
        <w:drawing>
          <wp:inline distT="0" distB="0" distL="0" distR="0">
            <wp:extent cx="922655" cy="1017905"/>
            <wp:effectExtent l="0" t="0" r="0" b="0"/>
            <wp:docPr id="2" name="Immagine 2" descr="logo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_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BE3" w:rsidRDefault="00BD2BE3">
      <w:pPr>
        <w:pStyle w:val="Corpotesto"/>
        <w:ind w:left="0"/>
        <w:rPr>
          <w:rFonts w:ascii="Arial"/>
          <w:b/>
          <w:sz w:val="40"/>
        </w:rPr>
      </w:pPr>
    </w:p>
    <w:p w:rsidR="00BD2BE3" w:rsidRDefault="000A7F44">
      <w:pPr>
        <w:pStyle w:val="Titolo21"/>
        <w:spacing w:before="253"/>
        <w:ind w:left="353" w:right="420"/>
        <w:jc w:val="center"/>
        <w:rPr>
          <w:rFonts w:ascii="Arial"/>
        </w:rPr>
      </w:pPr>
      <w:r>
        <w:rPr>
          <w:rFonts w:ascii="Arial"/>
          <w:color w:val="001F5F"/>
        </w:rPr>
        <w:t>NORME E PROCEDURE DI SICUREZZA</w:t>
      </w:r>
      <w:r>
        <w:rPr>
          <w:rFonts w:ascii="Arial"/>
          <w:color w:val="001F5F"/>
          <w:spacing w:val="-64"/>
        </w:rPr>
        <w:t xml:space="preserve"> </w:t>
      </w:r>
      <w:r>
        <w:rPr>
          <w:rFonts w:ascii="Arial"/>
          <w:color w:val="001F5F"/>
        </w:rPr>
        <w:t>ED</w:t>
      </w:r>
      <w:r>
        <w:rPr>
          <w:rFonts w:ascii="Arial"/>
          <w:color w:val="001F5F"/>
          <w:spacing w:val="-1"/>
        </w:rPr>
        <w:t xml:space="preserve"> </w:t>
      </w:r>
      <w:r>
        <w:rPr>
          <w:rFonts w:ascii="Arial"/>
          <w:color w:val="001F5F"/>
        </w:rPr>
        <w:t>EVACUAZIONE</w:t>
      </w:r>
    </w:p>
    <w:p w:rsidR="00BD2BE3" w:rsidRDefault="000A7F44">
      <w:pPr>
        <w:ind w:left="354" w:right="420"/>
        <w:jc w:val="center"/>
        <w:rPr>
          <w:rFonts w:ascii="Arial"/>
          <w:b/>
          <w:sz w:val="24"/>
        </w:rPr>
      </w:pPr>
      <w:proofErr w:type="spellStart"/>
      <w:r>
        <w:rPr>
          <w:rFonts w:ascii="Arial"/>
          <w:b/>
          <w:color w:val="001F5F"/>
          <w:sz w:val="24"/>
        </w:rPr>
        <w:t>D.Lgs.</w:t>
      </w:r>
      <w:proofErr w:type="spellEnd"/>
      <w:r>
        <w:rPr>
          <w:rFonts w:ascii="Arial"/>
          <w:b/>
          <w:color w:val="001F5F"/>
          <w:spacing w:val="-1"/>
          <w:sz w:val="24"/>
        </w:rPr>
        <w:t xml:space="preserve"> </w:t>
      </w:r>
      <w:r>
        <w:rPr>
          <w:rFonts w:ascii="Arial"/>
          <w:b/>
          <w:color w:val="001F5F"/>
          <w:sz w:val="24"/>
        </w:rPr>
        <w:t>81/08</w:t>
      </w:r>
    </w:p>
    <w:p w:rsidR="00BD2BE3" w:rsidRDefault="00BD2BE3">
      <w:pPr>
        <w:pStyle w:val="Corpotesto"/>
        <w:spacing w:before="1"/>
        <w:ind w:left="0"/>
        <w:rPr>
          <w:rFonts w:ascii="Arial"/>
          <w:b/>
          <w:sz w:val="26"/>
        </w:rPr>
      </w:pPr>
    </w:p>
    <w:p w:rsidR="00BD2BE3" w:rsidRDefault="00BD2BE3">
      <w:pPr>
        <w:pStyle w:val="Corpotesto"/>
        <w:spacing w:before="3"/>
        <w:ind w:left="0"/>
        <w:rPr>
          <w:rFonts w:ascii="Arial"/>
          <w:b/>
          <w:sz w:val="29"/>
        </w:rPr>
      </w:pPr>
    </w:p>
    <w:p w:rsidR="007E0719" w:rsidRDefault="007E0719">
      <w:pPr>
        <w:pStyle w:val="Corpotesto"/>
        <w:spacing w:before="3"/>
        <w:ind w:left="0"/>
        <w:rPr>
          <w:rFonts w:ascii="Arial"/>
          <w:b/>
          <w:sz w:val="29"/>
        </w:rPr>
      </w:pPr>
    </w:p>
    <w:p w:rsidR="007E0719" w:rsidRDefault="007E0719">
      <w:pPr>
        <w:pStyle w:val="Corpotesto"/>
        <w:spacing w:before="3"/>
        <w:ind w:left="0"/>
        <w:rPr>
          <w:rFonts w:ascii="Arial"/>
          <w:b/>
          <w:sz w:val="29"/>
        </w:rPr>
      </w:pPr>
      <w:r>
        <w:rPr>
          <w:rFonts w:ascii="Arial" w:hAnsi="Arial"/>
          <w:b/>
          <w:noProof/>
          <w:sz w:val="20"/>
          <w:lang w:eastAsia="it-IT"/>
        </w:rPr>
        <w:drawing>
          <wp:inline distT="0" distB="0" distL="0" distR="0">
            <wp:extent cx="3201754" cy="1466850"/>
            <wp:effectExtent l="19050" t="0" r="0" b="0"/>
            <wp:docPr id="6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54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719" w:rsidRDefault="007E0719">
      <w:pPr>
        <w:pStyle w:val="Corpotesto"/>
        <w:spacing w:before="3"/>
        <w:ind w:left="0"/>
        <w:rPr>
          <w:rFonts w:ascii="Arial"/>
          <w:b/>
          <w:sz w:val="29"/>
        </w:rPr>
      </w:pPr>
    </w:p>
    <w:p w:rsidR="007E0719" w:rsidRDefault="007E0719">
      <w:pPr>
        <w:pStyle w:val="Corpotesto"/>
        <w:spacing w:before="3"/>
        <w:ind w:left="0"/>
        <w:rPr>
          <w:rFonts w:ascii="Arial"/>
          <w:b/>
          <w:sz w:val="29"/>
        </w:rPr>
      </w:pPr>
    </w:p>
    <w:p w:rsidR="007E0719" w:rsidRDefault="007E0719">
      <w:pPr>
        <w:pStyle w:val="Corpotesto"/>
        <w:spacing w:before="3"/>
        <w:ind w:left="0"/>
        <w:rPr>
          <w:rFonts w:ascii="Arial"/>
          <w:b/>
          <w:sz w:val="29"/>
        </w:rPr>
      </w:pPr>
    </w:p>
    <w:p w:rsidR="00BD2BE3" w:rsidRDefault="000A7F44">
      <w:pPr>
        <w:ind w:left="241" w:right="42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Dirigente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Scolastico</w:t>
      </w:r>
    </w:p>
    <w:p w:rsidR="00BD2BE3" w:rsidRDefault="000A7F44">
      <w:pPr>
        <w:pStyle w:val="Titolo11"/>
      </w:pPr>
      <w:r>
        <w:t>Prof.ssa</w:t>
      </w:r>
      <w:r>
        <w:rPr>
          <w:spacing w:val="-4"/>
        </w:rPr>
        <w:t xml:space="preserve"> </w:t>
      </w:r>
      <w:r w:rsidR="00F1765A">
        <w:t>Angela De Carlo</w:t>
      </w:r>
    </w:p>
    <w:p w:rsidR="00BD2BE3" w:rsidRDefault="00BD2BE3">
      <w:pPr>
        <w:pStyle w:val="Corpotesto"/>
        <w:ind w:left="0"/>
        <w:rPr>
          <w:rFonts w:ascii="Arial"/>
          <w:b/>
          <w:sz w:val="30"/>
        </w:rPr>
      </w:pPr>
    </w:p>
    <w:p w:rsidR="00BD2BE3" w:rsidRDefault="00BD2BE3">
      <w:pPr>
        <w:pStyle w:val="Corpotesto"/>
        <w:spacing w:before="7"/>
        <w:ind w:left="0"/>
        <w:rPr>
          <w:rFonts w:ascii="Arial"/>
          <w:b/>
          <w:sz w:val="33"/>
        </w:rPr>
      </w:pPr>
    </w:p>
    <w:p w:rsidR="00BD2BE3" w:rsidRDefault="000A7F44">
      <w:pPr>
        <w:ind w:left="214" w:right="420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Responsabile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del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Servizio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di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Prevenzione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Protezione</w:t>
      </w:r>
    </w:p>
    <w:p w:rsidR="00BD2BE3" w:rsidRDefault="008407D2" w:rsidP="00F1765A">
      <w:pPr>
        <w:pStyle w:val="Titolo11"/>
        <w:ind w:left="250"/>
        <w:sectPr w:rsidR="00BD2BE3">
          <w:type w:val="continuous"/>
          <w:pgSz w:w="16840" w:h="11910" w:orient="landscape"/>
          <w:pgMar w:top="780" w:right="100" w:bottom="280" w:left="840" w:header="720" w:footer="720" w:gutter="0"/>
          <w:cols w:num="3" w:space="720" w:equalWidth="0">
            <w:col w:w="4302" w:space="602"/>
            <w:col w:w="5068" w:space="410"/>
            <w:col w:w="5518"/>
          </w:cols>
        </w:sectPr>
      </w:pPr>
      <w:r>
        <w:t>Ing. Pasqualino Sellaro</w:t>
      </w:r>
    </w:p>
    <w:p w:rsidR="00BD2BE3" w:rsidRDefault="00CE6B56">
      <w:pPr>
        <w:spacing w:before="76"/>
        <w:ind w:left="285" w:right="170"/>
        <w:rPr>
          <w:sz w:val="24"/>
        </w:rPr>
      </w:pPr>
      <w:r>
        <w:lastRenderedPageBreak/>
        <w:pict>
          <v:shape id="_x0000_s1030" type="#_x0000_t202" style="position:absolute;left:0;text-align:left;margin-left:47.9pt;margin-top:287.8pt;width:225.9pt;height:165.8pt;z-index:1573222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503"/>
                  </w:tblGrid>
                  <w:tr w:rsidR="00BD2BE3">
                    <w:trPr>
                      <w:trHeight w:val="294"/>
                    </w:trPr>
                    <w:tc>
                      <w:tcPr>
                        <w:tcW w:w="4503" w:type="dxa"/>
                        <w:shd w:val="clear" w:color="auto" w:fill="FF0000"/>
                      </w:tcPr>
                      <w:p w:rsidR="00BD2BE3" w:rsidRDefault="000A7F44">
                        <w:pPr>
                          <w:pStyle w:val="TableParagraph"/>
                          <w:spacing w:before="1" w:line="273" w:lineRule="exact"/>
                          <w:ind w:left="174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PROCEDURA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PER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IL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PERSONALE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DOCENTE</w:t>
                        </w:r>
                      </w:p>
                    </w:tc>
                  </w:tr>
                  <w:tr w:rsidR="00BD2BE3">
                    <w:trPr>
                      <w:trHeight w:val="2991"/>
                    </w:trPr>
                    <w:tc>
                      <w:tcPr>
                        <w:tcW w:w="4503" w:type="dxa"/>
                      </w:tcPr>
                      <w:p w:rsidR="00BD2BE3" w:rsidRDefault="000A7F44">
                        <w:pPr>
                          <w:pStyle w:val="TableParagraph"/>
                          <w:spacing w:line="225" w:lineRule="exact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All’insorgere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una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emergenza:</w:t>
                        </w:r>
                      </w:p>
                      <w:p w:rsidR="00BD2BE3" w:rsidRDefault="000A7F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57"/>
                          </w:tabs>
                          <w:spacing w:before="3"/>
                          <w:ind w:right="99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Contribuisce a mantenere la calma in tutta 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classe in attesa che venga comunicato il motivo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dell'emergenza.</w:t>
                        </w:r>
                      </w:p>
                      <w:p w:rsidR="00BD2BE3" w:rsidRDefault="000A7F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47"/>
                          </w:tabs>
                          <w:ind w:right="100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Si attiene alle procedure corrispondenti al tipo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emergenza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segnalato.</w:t>
                        </w:r>
                      </w:p>
                      <w:p w:rsidR="00BD2BE3" w:rsidRDefault="00BD2BE3">
                        <w:pPr>
                          <w:pStyle w:val="TableParagraph"/>
                          <w:spacing w:before="9"/>
                          <w:ind w:left="0"/>
                          <w:rPr>
                            <w:sz w:val="19"/>
                          </w:rPr>
                        </w:pPr>
                      </w:p>
                      <w:p w:rsidR="00BD2BE3" w:rsidRDefault="000A7F44">
                        <w:pPr>
                          <w:pStyle w:val="TableParagraph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All’ordine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evacuazione</w:t>
                        </w:r>
                        <w:r>
                          <w:rPr>
                            <w:rFonts w:ascii="Arial" w:hAnsi="Arial"/>
                            <w:b/>
                            <w:spacing w:val="-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dell’edificio:</w:t>
                        </w:r>
                      </w:p>
                      <w:p w:rsidR="00BD2BE3" w:rsidRDefault="000A7F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57"/>
                          </w:tabs>
                          <w:spacing w:before="1"/>
                          <w:ind w:right="9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uscire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ordinatamente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gli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studenti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iniziando</w:t>
                        </w:r>
                        <w:r>
                          <w:rPr>
                            <w:spacing w:val="-5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dalla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più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vicina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porta;</w:t>
                        </w:r>
                      </w:p>
                      <w:p w:rsidR="00BD2BE3" w:rsidRDefault="000A7F44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231"/>
                            <w:tab w:val="left" w:pos="4105"/>
                          </w:tabs>
                          <w:ind w:right="98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Prende il foglio delle presenze, con gli alunni si</w:t>
                        </w:r>
                        <w:r>
                          <w:rPr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reca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all'area</w:t>
                        </w:r>
                        <w:r>
                          <w:rPr>
                            <w:spacing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8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raccolta</w:t>
                        </w:r>
                        <w:r>
                          <w:rPr>
                            <w:spacing w:val="8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</w:t>
                        </w:r>
                        <w:r>
                          <w:rPr>
                            <w:spacing w:val="8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l'appello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per</w:t>
                        </w:r>
                      </w:p>
                      <w:p w:rsidR="00BD2BE3" w:rsidRDefault="000A7F44">
                        <w:pPr>
                          <w:pStyle w:val="TableParagraph"/>
                          <w:spacing w:before="2" w:line="213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compilare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l'apposito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modulo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allegato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registro.</w:t>
                        </w:r>
                      </w:p>
                    </w:tc>
                  </w:tr>
                </w:tbl>
                <w:p w:rsidR="00BD2BE3" w:rsidRDefault="00BD2BE3">
                  <w:pPr>
                    <w:pStyle w:val="Corpotesto"/>
                    <w:ind w:left="0"/>
                  </w:pPr>
                </w:p>
              </w:txbxContent>
            </v:textbox>
            <w10:wrap anchorx="page" anchory="page"/>
          </v:shape>
        </w:pict>
      </w:r>
      <w:r w:rsidR="000A7F44">
        <w:rPr>
          <w:sz w:val="24"/>
        </w:rPr>
        <w:t>Questi</w:t>
      </w:r>
      <w:r w:rsidR="000A7F44">
        <w:rPr>
          <w:spacing w:val="-4"/>
          <w:sz w:val="24"/>
        </w:rPr>
        <w:t xml:space="preserve"> </w:t>
      </w:r>
      <w:r w:rsidR="000A7F44">
        <w:rPr>
          <w:sz w:val="24"/>
        </w:rPr>
        <w:t>sono</w:t>
      </w:r>
      <w:r w:rsidR="000A7F44">
        <w:rPr>
          <w:spacing w:val="-5"/>
          <w:sz w:val="24"/>
        </w:rPr>
        <w:t xml:space="preserve"> </w:t>
      </w:r>
      <w:r w:rsidR="000A7F44">
        <w:rPr>
          <w:sz w:val="24"/>
        </w:rPr>
        <w:t>i</w:t>
      </w:r>
      <w:r w:rsidR="000A7F44">
        <w:rPr>
          <w:spacing w:val="-3"/>
          <w:sz w:val="24"/>
        </w:rPr>
        <w:t xml:space="preserve"> </w:t>
      </w:r>
      <w:r w:rsidR="000A7F44">
        <w:rPr>
          <w:sz w:val="24"/>
        </w:rPr>
        <w:t>segnali</w:t>
      </w:r>
      <w:r w:rsidR="000A7F44">
        <w:rPr>
          <w:spacing w:val="-4"/>
          <w:sz w:val="24"/>
        </w:rPr>
        <w:t xml:space="preserve"> </w:t>
      </w:r>
      <w:r w:rsidR="000A7F44">
        <w:rPr>
          <w:sz w:val="24"/>
        </w:rPr>
        <w:t>di</w:t>
      </w:r>
      <w:r w:rsidR="000A7F44">
        <w:rPr>
          <w:spacing w:val="-3"/>
          <w:sz w:val="24"/>
        </w:rPr>
        <w:t xml:space="preserve"> </w:t>
      </w:r>
      <w:r w:rsidR="000A7F44">
        <w:rPr>
          <w:sz w:val="24"/>
        </w:rPr>
        <w:t>sicurezza</w:t>
      </w:r>
      <w:r w:rsidR="000A7F44">
        <w:rPr>
          <w:spacing w:val="-64"/>
          <w:sz w:val="24"/>
        </w:rPr>
        <w:t xml:space="preserve"> </w:t>
      </w:r>
      <w:r w:rsidR="000A7F44">
        <w:rPr>
          <w:sz w:val="24"/>
        </w:rPr>
        <w:t>presenti</w:t>
      </w:r>
      <w:r w:rsidR="000A7F44">
        <w:rPr>
          <w:spacing w:val="-3"/>
          <w:sz w:val="24"/>
        </w:rPr>
        <w:t xml:space="preserve"> </w:t>
      </w:r>
      <w:r w:rsidR="000A7F44">
        <w:rPr>
          <w:sz w:val="24"/>
        </w:rPr>
        <w:t>nella</w:t>
      </w:r>
      <w:r w:rsidR="000A7F44">
        <w:rPr>
          <w:spacing w:val="-2"/>
          <w:sz w:val="24"/>
        </w:rPr>
        <w:t xml:space="preserve"> </w:t>
      </w:r>
      <w:r w:rsidR="000A7F44">
        <w:rPr>
          <w:sz w:val="24"/>
        </w:rPr>
        <w:t>tua</w:t>
      </w:r>
      <w:r w:rsidR="000A7F44">
        <w:rPr>
          <w:spacing w:val="-2"/>
          <w:sz w:val="24"/>
        </w:rPr>
        <w:t xml:space="preserve"> </w:t>
      </w:r>
      <w:r w:rsidR="000A7F44">
        <w:rPr>
          <w:sz w:val="24"/>
        </w:rPr>
        <w:t>scuola</w:t>
      </w:r>
    </w:p>
    <w:p w:rsidR="00BD2BE3" w:rsidRDefault="00BD2BE3">
      <w:pPr>
        <w:spacing w:before="10" w:after="40"/>
        <w:rPr>
          <w:sz w:val="23"/>
        </w:rPr>
      </w:pPr>
    </w:p>
    <w:p w:rsidR="00BD2BE3" w:rsidRDefault="000A7F44">
      <w:pPr>
        <w:ind w:left="944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922574" cy="205682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574" cy="2056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2BE3" w:rsidRDefault="000A7F44">
      <w:pPr>
        <w:spacing w:before="63"/>
        <w:ind w:left="285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sz w:val="20"/>
        </w:rPr>
        <w:lastRenderedPageBreak/>
        <w:t>IN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CASO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EVACUAZIONE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PER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INCENDIO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spacing w:before="4" w:line="244" w:lineRule="exact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mantieni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calma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ind w:right="38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 l’incendio si è sviluppato in classe esci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subito chiudendo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la porta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ind w:right="4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 l’incendio è fuori dalla tua classe ed il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fumo rende impraticabili le scale e i corridoi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chiudi bene la porta e cerca di sigillare 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fessure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con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panni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possibilmente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bagnati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spacing w:line="244" w:lineRule="exact"/>
        <w:ind w:hanging="36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apri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la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finestra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chiedi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soccorso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ind w:right="41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 il fumo non ti fa respirare filtra l’aria da un</w:t>
      </w:r>
      <w:r>
        <w:rPr>
          <w:rFonts w:ascii="Arial MT" w:hAnsi="Arial MT"/>
          <w:spacing w:val="-53"/>
          <w:sz w:val="20"/>
        </w:rPr>
        <w:t xml:space="preserve"> </w:t>
      </w:r>
      <w:r>
        <w:rPr>
          <w:rFonts w:ascii="Arial MT" w:hAnsi="Arial MT"/>
          <w:sz w:val="20"/>
        </w:rPr>
        <w:t>fazzoletto, meglio se bagnato, e sdraiati sul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pavimento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(il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fumo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tende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salire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verso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l’alto).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spacing w:line="235" w:lineRule="auto"/>
        <w:ind w:right="4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seguire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indicazioni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dell’insegnante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per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rispettare le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precedenze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spacing w:before="7" w:line="235" w:lineRule="auto"/>
        <w:ind w:right="4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camminare in modo sollecito, non sostare,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non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spingere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spacing w:before="3"/>
        <w:ind w:right="4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Non correre disordinatamente e non gridare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collaborare con l’insegnante per controllare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le presenze dei compagni prima e dopo lo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sfollamento</w:t>
      </w:r>
    </w:p>
    <w:p w:rsidR="00BD2BE3" w:rsidRDefault="000A7F44">
      <w:pPr>
        <w:pStyle w:val="Paragrafoelenco"/>
        <w:numPr>
          <w:ilvl w:val="0"/>
          <w:numId w:val="5"/>
        </w:numPr>
        <w:tabs>
          <w:tab w:val="left" w:pos="713"/>
        </w:tabs>
        <w:spacing w:line="241" w:lineRule="exact"/>
        <w:ind w:hanging="361"/>
        <w:rPr>
          <w:rFonts w:ascii="Arial" w:hAnsi="Arial"/>
          <w:i/>
          <w:sz w:val="20"/>
        </w:rPr>
      </w:pPr>
      <w:r>
        <w:rPr>
          <w:rFonts w:ascii="Arial MT" w:hAnsi="Arial MT"/>
          <w:sz w:val="20"/>
        </w:rPr>
        <w:t>Seguire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le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vie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di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fuga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indicate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(segnaletica</w:t>
      </w:r>
      <w:r>
        <w:rPr>
          <w:rFonts w:ascii="Arial" w:hAnsi="Arial"/>
          <w:i/>
          <w:sz w:val="20"/>
        </w:rPr>
        <w:t>).</w:t>
      </w:r>
    </w:p>
    <w:p w:rsidR="00BD2BE3" w:rsidRDefault="00BD2BE3">
      <w:pPr>
        <w:pStyle w:val="Corpotesto"/>
        <w:ind w:left="0"/>
        <w:rPr>
          <w:rFonts w:ascii="Arial"/>
          <w:i/>
          <w:sz w:val="24"/>
        </w:rPr>
      </w:pPr>
    </w:p>
    <w:p w:rsidR="00BD2BE3" w:rsidRDefault="000A7F44">
      <w:pPr>
        <w:spacing w:before="182"/>
        <w:ind w:left="285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CASO DI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EVACUAZIONE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TERREMOTO</w:t>
      </w:r>
    </w:p>
    <w:p w:rsidR="00BD2BE3" w:rsidRDefault="000A7F44">
      <w:pPr>
        <w:ind w:left="285"/>
        <w:rPr>
          <w:rFonts w:ascii="Arial"/>
          <w:b/>
          <w:sz w:val="20"/>
        </w:rPr>
      </w:pPr>
      <w:r>
        <w:rPr>
          <w:rFonts w:ascii="Arial"/>
          <w:b/>
          <w:sz w:val="20"/>
        </w:rPr>
        <w:t>Se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luogo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chiuso</w:t>
      </w:r>
    </w:p>
    <w:p w:rsidR="00BD2BE3" w:rsidRDefault="000A7F44">
      <w:pPr>
        <w:spacing w:before="3"/>
        <w:ind w:left="285" w:right="37"/>
        <w:rPr>
          <w:sz w:val="20"/>
        </w:rPr>
      </w:pPr>
      <w:r>
        <w:rPr>
          <w:sz w:val="20"/>
        </w:rPr>
        <w:t>Mantenere la calma e non precipitarsi fuori</w:t>
      </w:r>
      <w:r>
        <w:rPr>
          <w:spacing w:val="1"/>
          <w:sz w:val="20"/>
        </w:rPr>
        <w:t xml:space="preserve"> </w:t>
      </w:r>
      <w:r>
        <w:rPr>
          <w:sz w:val="20"/>
        </w:rPr>
        <w:t>Restare</w:t>
      </w:r>
      <w:r>
        <w:rPr>
          <w:spacing w:val="23"/>
          <w:sz w:val="20"/>
        </w:rPr>
        <w:t xml:space="preserve"> </w:t>
      </w:r>
      <w:r>
        <w:rPr>
          <w:sz w:val="20"/>
        </w:rPr>
        <w:t>in</w:t>
      </w:r>
      <w:r>
        <w:rPr>
          <w:spacing w:val="23"/>
          <w:sz w:val="20"/>
        </w:rPr>
        <w:t xml:space="preserve"> </w:t>
      </w:r>
      <w:r>
        <w:rPr>
          <w:sz w:val="20"/>
        </w:rPr>
        <w:t>classe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riparasi</w:t>
      </w:r>
      <w:r>
        <w:rPr>
          <w:spacing w:val="20"/>
          <w:sz w:val="20"/>
        </w:rPr>
        <w:t xml:space="preserve"> </w:t>
      </w:r>
      <w:r>
        <w:rPr>
          <w:sz w:val="20"/>
        </w:rPr>
        <w:t>sotto</w:t>
      </w:r>
      <w:r>
        <w:rPr>
          <w:spacing w:val="24"/>
          <w:sz w:val="20"/>
        </w:rPr>
        <w:t xml:space="preserve"> </w:t>
      </w:r>
      <w:r>
        <w:rPr>
          <w:sz w:val="20"/>
        </w:rPr>
        <w:t>il</w:t>
      </w:r>
      <w:r>
        <w:rPr>
          <w:spacing w:val="22"/>
          <w:sz w:val="20"/>
        </w:rPr>
        <w:t xml:space="preserve"> </w:t>
      </w:r>
      <w:r>
        <w:rPr>
          <w:sz w:val="20"/>
        </w:rPr>
        <w:t>banco,</w:t>
      </w:r>
      <w:r>
        <w:rPr>
          <w:spacing w:val="23"/>
          <w:sz w:val="20"/>
        </w:rPr>
        <w:t xml:space="preserve"> </w:t>
      </w:r>
      <w:r>
        <w:rPr>
          <w:sz w:val="20"/>
        </w:rPr>
        <w:t>sotto</w:t>
      </w:r>
      <w:r>
        <w:rPr>
          <w:spacing w:val="-52"/>
          <w:sz w:val="20"/>
        </w:rPr>
        <w:t xml:space="preserve"> </w:t>
      </w:r>
      <w:r>
        <w:rPr>
          <w:sz w:val="20"/>
        </w:rPr>
        <w:t>l’architrave della porta o vicino ai muri portanti</w:t>
      </w:r>
      <w:r>
        <w:rPr>
          <w:spacing w:val="1"/>
          <w:sz w:val="20"/>
        </w:rPr>
        <w:t xml:space="preserve"> </w:t>
      </w:r>
      <w:r>
        <w:rPr>
          <w:sz w:val="20"/>
        </w:rPr>
        <w:t>Allontanarsi</w:t>
      </w:r>
      <w:r>
        <w:rPr>
          <w:spacing w:val="5"/>
          <w:sz w:val="20"/>
        </w:rPr>
        <w:t xml:space="preserve"> </w:t>
      </w:r>
      <w:r>
        <w:rPr>
          <w:sz w:val="20"/>
        </w:rPr>
        <w:t>dalle</w:t>
      </w:r>
      <w:r>
        <w:rPr>
          <w:spacing w:val="6"/>
          <w:sz w:val="20"/>
        </w:rPr>
        <w:t xml:space="preserve"> </w:t>
      </w:r>
      <w:r>
        <w:rPr>
          <w:sz w:val="20"/>
        </w:rPr>
        <w:t>finestre,</w:t>
      </w:r>
      <w:r>
        <w:rPr>
          <w:spacing w:val="6"/>
          <w:sz w:val="20"/>
        </w:rPr>
        <w:t xml:space="preserve"> </w:t>
      </w:r>
      <w:r>
        <w:rPr>
          <w:sz w:val="20"/>
        </w:rPr>
        <w:t>porte</w:t>
      </w:r>
      <w:r>
        <w:rPr>
          <w:spacing w:val="6"/>
          <w:sz w:val="20"/>
        </w:rPr>
        <w:t xml:space="preserve"> </w:t>
      </w:r>
      <w:r>
        <w:rPr>
          <w:sz w:val="20"/>
        </w:rPr>
        <w:t>con</w:t>
      </w:r>
      <w:r>
        <w:rPr>
          <w:spacing w:val="8"/>
          <w:sz w:val="20"/>
        </w:rPr>
        <w:t xml:space="preserve"> </w:t>
      </w:r>
      <w:r>
        <w:rPr>
          <w:sz w:val="20"/>
        </w:rPr>
        <w:t>vetri,</w:t>
      </w:r>
      <w:r>
        <w:rPr>
          <w:spacing w:val="6"/>
          <w:sz w:val="20"/>
        </w:rPr>
        <w:t xml:space="preserve"> </w:t>
      </w:r>
      <w:r>
        <w:rPr>
          <w:sz w:val="20"/>
        </w:rPr>
        <w:t>armadi</w:t>
      </w:r>
      <w:r>
        <w:rPr>
          <w:spacing w:val="-52"/>
          <w:sz w:val="20"/>
        </w:rPr>
        <w:t xml:space="preserve"> </w:t>
      </w:r>
      <w:r>
        <w:rPr>
          <w:sz w:val="20"/>
        </w:rPr>
        <w:t>perché</w:t>
      </w:r>
      <w:r>
        <w:rPr>
          <w:spacing w:val="-2"/>
          <w:sz w:val="20"/>
        </w:rPr>
        <w:t xml:space="preserve"> </w:t>
      </w:r>
      <w:r>
        <w:rPr>
          <w:sz w:val="20"/>
        </w:rPr>
        <w:t>cadendo</w:t>
      </w:r>
      <w:r>
        <w:rPr>
          <w:spacing w:val="-1"/>
          <w:sz w:val="20"/>
        </w:rPr>
        <w:t xml:space="preserve"> </w:t>
      </w:r>
      <w:r>
        <w:rPr>
          <w:sz w:val="20"/>
        </w:rPr>
        <w:t>potrebbero</w:t>
      </w:r>
      <w:r>
        <w:rPr>
          <w:spacing w:val="-1"/>
          <w:sz w:val="20"/>
        </w:rPr>
        <w:t xml:space="preserve"> </w:t>
      </w:r>
      <w:r>
        <w:rPr>
          <w:sz w:val="20"/>
        </w:rPr>
        <w:t>ferire</w:t>
      </w:r>
    </w:p>
    <w:p w:rsidR="00BD2BE3" w:rsidRDefault="000A7F44">
      <w:pPr>
        <w:ind w:left="285" w:right="33"/>
        <w:rPr>
          <w:sz w:val="20"/>
        </w:rPr>
      </w:pPr>
      <w:r>
        <w:rPr>
          <w:sz w:val="20"/>
        </w:rPr>
        <w:t>Se</w:t>
      </w:r>
      <w:r>
        <w:rPr>
          <w:spacing w:val="21"/>
          <w:sz w:val="20"/>
        </w:rPr>
        <w:t xml:space="preserve"> </w:t>
      </w:r>
      <w:r>
        <w:rPr>
          <w:sz w:val="20"/>
        </w:rPr>
        <w:t>ci</w:t>
      </w:r>
      <w:r>
        <w:rPr>
          <w:spacing w:val="21"/>
          <w:sz w:val="20"/>
        </w:rPr>
        <w:t xml:space="preserve"> </w:t>
      </w:r>
      <w:r>
        <w:rPr>
          <w:sz w:val="20"/>
        </w:rPr>
        <w:t>si</w:t>
      </w:r>
      <w:r>
        <w:rPr>
          <w:spacing w:val="21"/>
          <w:sz w:val="20"/>
        </w:rPr>
        <w:t xml:space="preserve"> </w:t>
      </w:r>
      <w:r>
        <w:rPr>
          <w:sz w:val="20"/>
        </w:rPr>
        <w:t>trova</w:t>
      </w:r>
      <w:r>
        <w:rPr>
          <w:spacing w:val="22"/>
          <w:sz w:val="20"/>
        </w:rPr>
        <w:t xml:space="preserve"> </w:t>
      </w:r>
      <w:r>
        <w:rPr>
          <w:sz w:val="20"/>
        </w:rPr>
        <w:t>nei</w:t>
      </w:r>
      <w:r>
        <w:rPr>
          <w:spacing w:val="21"/>
          <w:sz w:val="20"/>
        </w:rPr>
        <w:t xml:space="preserve"> </w:t>
      </w:r>
      <w:r>
        <w:rPr>
          <w:sz w:val="20"/>
        </w:rPr>
        <w:t>corridoi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nel</w:t>
      </w:r>
      <w:r>
        <w:rPr>
          <w:spacing w:val="26"/>
          <w:sz w:val="20"/>
        </w:rPr>
        <w:t xml:space="preserve"> </w:t>
      </w:r>
      <w:r>
        <w:rPr>
          <w:sz w:val="20"/>
        </w:rPr>
        <w:t>vano</w:t>
      </w:r>
      <w:r>
        <w:rPr>
          <w:spacing w:val="22"/>
          <w:sz w:val="20"/>
        </w:rPr>
        <w:t xml:space="preserve"> </w:t>
      </w:r>
      <w:r>
        <w:rPr>
          <w:sz w:val="20"/>
        </w:rPr>
        <w:t>delle</w:t>
      </w:r>
      <w:r>
        <w:rPr>
          <w:spacing w:val="21"/>
          <w:sz w:val="20"/>
        </w:rPr>
        <w:t xml:space="preserve"> </w:t>
      </w:r>
      <w:r>
        <w:rPr>
          <w:sz w:val="20"/>
        </w:rPr>
        <w:t>scale</w:t>
      </w:r>
      <w:r>
        <w:rPr>
          <w:spacing w:val="-52"/>
          <w:sz w:val="20"/>
        </w:rPr>
        <w:t xml:space="preserve"> </w:t>
      </w:r>
      <w:r>
        <w:rPr>
          <w:sz w:val="20"/>
        </w:rPr>
        <w:t>rientrare nella propria classe o in quella vicina</w:t>
      </w:r>
      <w:r>
        <w:rPr>
          <w:spacing w:val="1"/>
          <w:sz w:val="20"/>
        </w:rPr>
        <w:t xml:space="preserve"> </w:t>
      </w:r>
      <w:r>
        <w:rPr>
          <w:sz w:val="20"/>
        </w:rPr>
        <w:t>Dopo</w:t>
      </w:r>
      <w:r>
        <w:rPr>
          <w:spacing w:val="39"/>
          <w:sz w:val="20"/>
        </w:rPr>
        <w:t xml:space="preserve"> </w:t>
      </w:r>
      <w:r>
        <w:rPr>
          <w:sz w:val="20"/>
        </w:rPr>
        <w:t>il</w:t>
      </w:r>
      <w:r>
        <w:rPr>
          <w:spacing w:val="39"/>
          <w:sz w:val="20"/>
        </w:rPr>
        <w:t xml:space="preserve"> </w:t>
      </w:r>
      <w:r>
        <w:rPr>
          <w:sz w:val="20"/>
        </w:rPr>
        <w:t>terremoto,</w:t>
      </w:r>
      <w:r>
        <w:rPr>
          <w:spacing w:val="39"/>
          <w:sz w:val="20"/>
        </w:rPr>
        <w:t xml:space="preserve"> </w:t>
      </w:r>
      <w:r>
        <w:rPr>
          <w:sz w:val="20"/>
        </w:rPr>
        <w:t>all’ordine</w:t>
      </w:r>
      <w:r>
        <w:rPr>
          <w:spacing w:val="39"/>
          <w:sz w:val="20"/>
        </w:rPr>
        <w:t xml:space="preserve"> </w:t>
      </w:r>
      <w:r>
        <w:rPr>
          <w:sz w:val="20"/>
        </w:rPr>
        <w:t>di</w:t>
      </w:r>
      <w:r>
        <w:rPr>
          <w:spacing w:val="38"/>
          <w:sz w:val="20"/>
        </w:rPr>
        <w:t xml:space="preserve"> </w:t>
      </w:r>
      <w:r>
        <w:rPr>
          <w:sz w:val="20"/>
        </w:rPr>
        <w:t>evacuazione,</w:t>
      </w:r>
      <w:r>
        <w:rPr>
          <w:spacing w:val="-53"/>
          <w:sz w:val="20"/>
        </w:rPr>
        <w:t xml:space="preserve"> </w:t>
      </w:r>
      <w:r>
        <w:rPr>
          <w:sz w:val="20"/>
        </w:rPr>
        <w:t>abbandonare</w:t>
      </w:r>
      <w:r>
        <w:rPr>
          <w:spacing w:val="7"/>
          <w:sz w:val="20"/>
        </w:rPr>
        <w:t xml:space="preserve"> </w:t>
      </w:r>
      <w:r>
        <w:rPr>
          <w:sz w:val="20"/>
        </w:rPr>
        <w:t>l’edificio</w:t>
      </w:r>
      <w:r>
        <w:rPr>
          <w:spacing w:val="7"/>
          <w:sz w:val="20"/>
        </w:rPr>
        <w:t xml:space="preserve"> </w:t>
      </w:r>
      <w:r>
        <w:rPr>
          <w:sz w:val="20"/>
        </w:rPr>
        <w:t>senza</w:t>
      </w:r>
      <w:r>
        <w:rPr>
          <w:spacing w:val="6"/>
          <w:sz w:val="20"/>
        </w:rPr>
        <w:t xml:space="preserve"> </w:t>
      </w:r>
      <w:r>
        <w:rPr>
          <w:sz w:val="20"/>
        </w:rPr>
        <w:t>usare</w:t>
      </w:r>
      <w:r>
        <w:rPr>
          <w:spacing w:val="7"/>
          <w:sz w:val="20"/>
        </w:rPr>
        <w:t xml:space="preserve"> </w:t>
      </w:r>
      <w:r>
        <w:rPr>
          <w:sz w:val="20"/>
        </w:rPr>
        <w:t>l’ascensore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raggiungere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zona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raccolta assegnata</w:t>
      </w:r>
    </w:p>
    <w:p w:rsidR="00BD2BE3" w:rsidRDefault="000A7F44">
      <w:pPr>
        <w:spacing w:line="228" w:lineRule="exact"/>
        <w:ind w:left="28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All’aperto</w:t>
      </w:r>
    </w:p>
    <w:p w:rsidR="00BD2BE3" w:rsidRDefault="000A7F44">
      <w:pPr>
        <w:spacing w:before="2"/>
        <w:ind w:left="285" w:right="29"/>
        <w:rPr>
          <w:sz w:val="20"/>
        </w:rPr>
      </w:pPr>
      <w:r>
        <w:rPr>
          <w:sz w:val="20"/>
        </w:rPr>
        <w:t>Allontanarsi dall’edificio, dai lampioni e dalle linee</w:t>
      </w:r>
      <w:r>
        <w:rPr>
          <w:spacing w:val="-53"/>
          <w:sz w:val="20"/>
        </w:rPr>
        <w:t xml:space="preserve"> </w:t>
      </w:r>
      <w:r>
        <w:rPr>
          <w:sz w:val="20"/>
        </w:rPr>
        <w:t>elettriche perché potrebbero cadere e ferire</w:t>
      </w:r>
      <w:r>
        <w:rPr>
          <w:spacing w:val="1"/>
          <w:sz w:val="20"/>
        </w:rPr>
        <w:t xml:space="preserve"> </w:t>
      </w:r>
      <w:r>
        <w:rPr>
          <w:sz w:val="20"/>
        </w:rPr>
        <w:t>Cercare</w:t>
      </w:r>
      <w:r>
        <w:rPr>
          <w:spacing w:val="26"/>
          <w:sz w:val="20"/>
        </w:rPr>
        <w:t xml:space="preserve"> </w:t>
      </w:r>
      <w:r>
        <w:rPr>
          <w:sz w:val="20"/>
        </w:rPr>
        <w:t>un</w:t>
      </w:r>
      <w:r>
        <w:rPr>
          <w:spacing w:val="26"/>
          <w:sz w:val="20"/>
        </w:rPr>
        <w:t xml:space="preserve"> </w:t>
      </w:r>
      <w:r>
        <w:rPr>
          <w:sz w:val="20"/>
        </w:rPr>
        <w:t>posto</w:t>
      </w:r>
      <w:r>
        <w:rPr>
          <w:spacing w:val="27"/>
          <w:sz w:val="20"/>
        </w:rPr>
        <w:t xml:space="preserve"> </w:t>
      </w:r>
      <w:r>
        <w:rPr>
          <w:sz w:val="20"/>
        </w:rPr>
        <w:t>dove</w:t>
      </w:r>
      <w:r>
        <w:rPr>
          <w:spacing w:val="27"/>
          <w:sz w:val="20"/>
        </w:rPr>
        <w:t xml:space="preserve"> </w:t>
      </w:r>
      <w:r>
        <w:rPr>
          <w:sz w:val="20"/>
        </w:rPr>
        <w:t>non</w:t>
      </w:r>
      <w:r>
        <w:rPr>
          <w:spacing w:val="26"/>
          <w:sz w:val="20"/>
        </w:rPr>
        <w:t xml:space="preserve"> </w:t>
      </w:r>
      <w:r>
        <w:rPr>
          <w:sz w:val="20"/>
        </w:rPr>
        <w:t>si</w:t>
      </w:r>
      <w:r>
        <w:rPr>
          <w:spacing w:val="26"/>
          <w:sz w:val="20"/>
        </w:rPr>
        <w:t xml:space="preserve"> </w:t>
      </w:r>
      <w:r>
        <w:rPr>
          <w:sz w:val="20"/>
        </w:rPr>
        <w:t>ha</w:t>
      </w:r>
      <w:r>
        <w:rPr>
          <w:spacing w:val="26"/>
          <w:sz w:val="20"/>
        </w:rPr>
        <w:t xml:space="preserve"> </w:t>
      </w:r>
      <w:r>
        <w:rPr>
          <w:sz w:val="20"/>
        </w:rPr>
        <w:t>nulla</w:t>
      </w:r>
      <w:r>
        <w:rPr>
          <w:spacing w:val="27"/>
          <w:sz w:val="20"/>
        </w:rPr>
        <w:t xml:space="preserve"> </w:t>
      </w:r>
      <w:r>
        <w:rPr>
          <w:sz w:val="20"/>
        </w:rPr>
        <w:t>sopra</w:t>
      </w:r>
      <w:r>
        <w:rPr>
          <w:spacing w:val="27"/>
          <w:sz w:val="20"/>
        </w:rPr>
        <w:t xml:space="preserve"> </w:t>
      </w:r>
      <w:r>
        <w:rPr>
          <w:sz w:val="20"/>
        </w:rPr>
        <w:t>di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sè</w:t>
      </w:r>
      <w:proofErr w:type="spellEnd"/>
      <w:r>
        <w:rPr>
          <w:sz w:val="20"/>
        </w:rPr>
        <w:t>;</w:t>
      </w:r>
      <w:r>
        <w:rPr>
          <w:spacing w:val="40"/>
          <w:sz w:val="20"/>
        </w:rPr>
        <w:t xml:space="preserve"> </w:t>
      </w:r>
      <w:r>
        <w:rPr>
          <w:sz w:val="20"/>
        </w:rPr>
        <w:t>se</w:t>
      </w:r>
      <w:r>
        <w:rPr>
          <w:spacing w:val="40"/>
          <w:sz w:val="20"/>
        </w:rPr>
        <w:t xml:space="preserve"> </w:t>
      </w:r>
      <w:r>
        <w:rPr>
          <w:sz w:val="20"/>
        </w:rPr>
        <w:t>non</w:t>
      </w:r>
      <w:r>
        <w:rPr>
          <w:spacing w:val="40"/>
          <w:sz w:val="20"/>
        </w:rPr>
        <w:t xml:space="preserve"> </w:t>
      </w:r>
      <w:r>
        <w:rPr>
          <w:sz w:val="20"/>
        </w:rPr>
        <w:t>lo</w:t>
      </w:r>
      <w:r>
        <w:rPr>
          <w:spacing w:val="40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trova</w:t>
      </w:r>
      <w:r>
        <w:rPr>
          <w:spacing w:val="42"/>
          <w:sz w:val="20"/>
        </w:rPr>
        <w:t xml:space="preserve"> </w:t>
      </w:r>
      <w:r>
        <w:rPr>
          <w:sz w:val="20"/>
        </w:rPr>
        <w:t>cercare</w:t>
      </w:r>
      <w:r>
        <w:rPr>
          <w:spacing w:val="40"/>
          <w:sz w:val="20"/>
        </w:rPr>
        <w:t xml:space="preserve"> </w:t>
      </w:r>
      <w:r>
        <w:rPr>
          <w:sz w:val="20"/>
        </w:rPr>
        <w:t>riparo</w:t>
      </w:r>
      <w:r>
        <w:rPr>
          <w:spacing w:val="40"/>
          <w:sz w:val="20"/>
        </w:rPr>
        <w:t xml:space="preserve"> </w:t>
      </w:r>
      <w:r>
        <w:rPr>
          <w:sz w:val="20"/>
        </w:rPr>
        <w:t>sotto</w:t>
      </w:r>
      <w:r>
        <w:rPr>
          <w:spacing w:val="-53"/>
          <w:sz w:val="20"/>
        </w:rPr>
        <w:t xml:space="preserve"> </w:t>
      </w:r>
      <w:r>
        <w:rPr>
          <w:sz w:val="20"/>
        </w:rPr>
        <w:t>qualcosa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sicuro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1"/>
          <w:sz w:val="20"/>
        </w:rPr>
        <w:t xml:space="preserve"> </w:t>
      </w:r>
      <w:r>
        <w:rPr>
          <w:sz w:val="20"/>
        </w:rPr>
        <w:t>panchina</w:t>
      </w:r>
    </w:p>
    <w:p w:rsidR="00BD2BE3" w:rsidRDefault="000A7F44">
      <w:pPr>
        <w:spacing w:line="227" w:lineRule="exact"/>
        <w:ind w:left="285"/>
        <w:rPr>
          <w:sz w:val="20"/>
        </w:rPr>
      </w:pP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avvicinarsi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animali</w:t>
      </w:r>
      <w:r>
        <w:rPr>
          <w:spacing w:val="-2"/>
          <w:sz w:val="20"/>
        </w:rPr>
        <w:t xml:space="preserve"> </w:t>
      </w:r>
      <w:r>
        <w:rPr>
          <w:sz w:val="20"/>
        </w:rPr>
        <w:t>spaventati</w:t>
      </w:r>
    </w:p>
    <w:p w:rsidR="00BD2BE3" w:rsidRDefault="000A7F44">
      <w:pPr>
        <w:spacing w:before="11"/>
        <w:rPr>
          <w:sz w:val="6"/>
        </w:rPr>
      </w:pPr>
      <w:r>
        <w:br w:type="column"/>
      </w:r>
    </w:p>
    <w:tbl>
      <w:tblPr>
        <w:tblStyle w:val="TableNormal"/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</w:tblGrid>
      <w:tr w:rsidR="00BD2BE3">
        <w:trPr>
          <w:trHeight w:val="292"/>
        </w:trPr>
        <w:tc>
          <w:tcPr>
            <w:tcW w:w="4503" w:type="dxa"/>
            <w:shd w:val="clear" w:color="auto" w:fill="FF0000"/>
          </w:tcPr>
          <w:p w:rsidR="00BD2BE3" w:rsidRDefault="000A7F44">
            <w:pPr>
              <w:pStyle w:val="TableParagraph"/>
              <w:spacing w:line="273" w:lineRule="exact"/>
              <w:ind w:left="12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PROCEDURA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STUDENTI</w:t>
            </w:r>
            <w:r>
              <w:rPr>
                <w:rFonts w:ascii="Calibri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APRI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E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CHIUDI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FILA</w:t>
            </w:r>
          </w:p>
        </w:tc>
      </w:tr>
      <w:tr w:rsidR="00BD2BE3">
        <w:trPr>
          <w:trHeight w:val="2301"/>
        </w:trPr>
        <w:tc>
          <w:tcPr>
            <w:tcW w:w="4503" w:type="dxa"/>
          </w:tcPr>
          <w:p w:rsidR="00BD2BE3" w:rsidRDefault="000A7F44">
            <w:pPr>
              <w:pStyle w:val="TableParagraph"/>
              <w:spacing w:line="228" w:lineRule="exact"/>
              <w:jc w:val="both"/>
              <w:rPr>
                <w:sz w:val="20"/>
              </w:rPr>
            </w:pPr>
            <w:r>
              <w:rPr>
                <w:sz w:val="20"/>
              </w:rPr>
              <w:t>All’ordine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evacuazione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dell’edificio:</w:t>
            </w:r>
          </w:p>
          <w:p w:rsidR="00BD2BE3" w:rsidRDefault="000A7F44">
            <w:pPr>
              <w:pStyle w:val="TableParagraph"/>
              <w:numPr>
                <w:ilvl w:val="0"/>
                <w:numId w:val="4"/>
              </w:numPr>
              <w:tabs>
                <w:tab w:val="left" w:pos="267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Mantengono la calma, seguono le procedure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stabilite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 istruzioni del docente</w:t>
            </w:r>
          </w:p>
          <w:p w:rsidR="00BD2BE3" w:rsidRDefault="000A7F44">
            <w:pPr>
              <w:pStyle w:val="TableParagraph"/>
              <w:numPr>
                <w:ilvl w:val="0"/>
                <w:numId w:val="4"/>
              </w:numPr>
              <w:tabs>
                <w:tab w:val="left" w:pos="274"/>
              </w:tabs>
              <w:spacing w:line="242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Gli </w:t>
            </w:r>
            <w:r>
              <w:rPr>
                <w:rFonts w:ascii="Arial" w:hAnsi="Arial"/>
                <w:b/>
                <w:sz w:val="20"/>
                <w:u w:val="thick"/>
              </w:rPr>
              <w:t>Apri-fila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sz w:val="20"/>
              </w:rPr>
              <w:t>devono seguire il docente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 di fuga stabilita, guidando i compagni alla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propria area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raccolta</w:t>
            </w:r>
          </w:p>
          <w:p w:rsidR="00BD2BE3" w:rsidRDefault="000A7F44">
            <w:pPr>
              <w:pStyle w:val="TableParagraph"/>
              <w:numPr>
                <w:ilvl w:val="0"/>
                <w:numId w:val="4"/>
              </w:numPr>
              <w:tabs>
                <w:tab w:val="left" w:pos="257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I </w:t>
            </w:r>
            <w:r>
              <w:rPr>
                <w:rFonts w:ascii="Arial" w:hAnsi="Arial"/>
                <w:b/>
                <w:sz w:val="20"/>
                <w:u w:val="thick"/>
              </w:rPr>
              <w:t>Chiudi-fila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sz w:val="20"/>
              </w:rPr>
              <w:t>hanno il compito di verificare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ultimi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assenza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compagni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evacuata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chiudere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porta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(una</w:t>
            </w:r>
          </w:p>
          <w:p w:rsidR="00BD2BE3" w:rsidRDefault="000A7F44">
            <w:pPr>
              <w:pStyle w:val="TableParagraph"/>
              <w:spacing w:line="213" w:lineRule="exact"/>
              <w:jc w:val="both"/>
              <w:rPr>
                <w:sz w:val="20"/>
              </w:rPr>
            </w:pPr>
            <w:r>
              <w:rPr>
                <w:sz w:val="20"/>
              </w:rPr>
              <w:t>porta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chiusa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segnale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vuota)</w:t>
            </w:r>
          </w:p>
        </w:tc>
      </w:tr>
    </w:tbl>
    <w:p w:rsidR="00BD2BE3" w:rsidRDefault="000A7F44">
      <w:pPr>
        <w:spacing w:before="8"/>
        <w:rPr>
          <w:sz w:val="19"/>
        </w:rPr>
      </w:pPr>
      <w:r>
        <w:rPr>
          <w:noProof/>
          <w:lang w:eastAsia="it-IT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8518481</wp:posOffset>
            </wp:positionH>
            <wp:positionV relativeFrom="paragraph">
              <wp:posOffset>168921</wp:posOffset>
            </wp:positionV>
            <wp:extent cx="642589" cy="64808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589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2BE3" w:rsidRDefault="000A7F44">
      <w:pPr>
        <w:spacing w:before="21"/>
        <w:ind w:left="285" w:right="609"/>
        <w:rPr>
          <w:sz w:val="20"/>
        </w:rPr>
      </w:pP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  <w:r>
        <w:rPr>
          <w:spacing w:val="-1"/>
          <w:sz w:val="20"/>
        </w:rPr>
        <w:t xml:space="preserve"> </w:t>
      </w:r>
      <w:r>
        <w:rPr>
          <w:sz w:val="20"/>
        </w:rPr>
        <w:t>apri-fila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seduti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banchi</w:t>
      </w:r>
      <w:r>
        <w:rPr>
          <w:spacing w:val="-2"/>
          <w:sz w:val="20"/>
        </w:rPr>
        <w:t xml:space="preserve"> </w:t>
      </w:r>
      <w:r>
        <w:rPr>
          <w:sz w:val="20"/>
        </w:rPr>
        <w:t>vicino</w:t>
      </w:r>
      <w:r>
        <w:rPr>
          <w:spacing w:val="-53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porta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proofErr w:type="gramEnd"/>
    </w:p>
    <w:p w:rsidR="00BD2BE3" w:rsidRDefault="00BD2BE3">
      <w:pPr>
        <w:spacing w:before="1"/>
        <w:rPr>
          <w:sz w:val="20"/>
        </w:rPr>
      </w:pPr>
    </w:p>
    <w:p w:rsidR="00BD2BE3" w:rsidRDefault="000A7F44">
      <w:pPr>
        <w:ind w:left="285" w:right="117"/>
        <w:rPr>
          <w:sz w:val="20"/>
        </w:rPr>
      </w:pP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alunni</w:t>
      </w:r>
      <w:r>
        <w:rPr>
          <w:spacing w:val="-1"/>
          <w:sz w:val="20"/>
        </w:rPr>
        <w:t xml:space="preserve"> </w:t>
      </w:r>
      <w:r>
        <w:rPr>
          <w:sz w:val="20"/>
        </w:rPr>
        <w:t>chiudi-fila</w:t>
      </w:r>
      <w:r>
        <w:rPr>
          <w:spacing w:val="-1"/>
          <w:sz w:val="20"/>
        </w:rPr>
        <w:t xml:space="preserve"> </w:t>
      </w:r>
      <w:r>
        <w:rPr>
          <w:sz w:val="20"/>
        </w:rPr>
        <w:t>sono</w:t>
      </w:r>
      <w:r>
        <w:rPr>
          <w:spacing w:val="-3"/>
          <w:sz w:val="20"/>
        </w:rPr>
        <w:t xml:space="preserve"> </w:t>
      </w:r>
      <w:r>
        <w:rPr>
          <w:sz w:val="20"/>
        </w:rPr>
        <w:t>quelli</w:t>
      </w:r>
      <w:r>
        <w:rPr>
          <w:spacing w:val="-3"/>
          <w:sz w:val="20"/>
        </w:rPr>
        <w:t xml:space="preserve"> </w:t>
      </w:r>
      <w:r>
        <w:rPr>
          <w:sz w:val="20"/>
        </w:rPr>
        <w:t>seduti</w:t>
      </w:r>
      <w:r>
        <w:rPr>
          <w:spacing w:val="-4"/>
          <w:sz w:val="20"/>
        </w:rPr>
        <w:t xml:space="preserve"> </w:t>
      </w:r>
      <w:r>
        <w:rPr>
          <w:sz w:val="20"/>
        </w:rPr>
        <w:t>nei</w:t>
      </w:r>
      <w:r>
        <w:rPr>
          <w:spacing w:val="-1"/>
          <w:sz w:val="20"/>
        </w:rPr>
        <w:t xml:space="preserve"> </w:t>
      </w:r>
      <w:r>
        <w:rPr>
          <w:sz w:val="20"/>
        </w:rPr>
        <w:t>banchi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-52"/>
          <w:sz w:val="20"/>
        </w:rPr>
        <w:t xml:space="preserve"> </w:t>
      </w:r>
      <w:r>
        <w:rPr>
          <w:sz w:val="20"/>
        </w:rPr>
        <w:t>lontani</w:t>
      </w:r>
      <w:r>
        <w:rPr>
          <w:spacing w:val="-3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porta.</w:t>
      </w:r>
    </w:p>
    <w:p w:rsidR="00BD2BE3" w:rsidRDefault="00BD2BE3">
      <w:pPr>
        <w:rPr>
          <w:sz w:val="20"/>
        </w:rPr>
      </w:pPr>
    </w:p>
    <w:p w:rsidR="00BD2BE3" w:rsidRDefault="000A7F44">
      <w:pPr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8281289</wp:posOffset>
            </wp:positionH>
            <wp:positionV relativeFrom="paragraph">
              <wp:posOffset>156655</wp:posOffset>
            </wp:positionV>
            <wp:extent cx="1072457" cy="704850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2457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4756" w:type="dxa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5"/>
        <w:gridCol w:w="3111"/>
      </w:tblGrid>
      <w:tr w:rsidR="00BD2BE3" w:rsidTr="00CE6B56">
        <w:trPr>
          <w:trHeight w:val="275"/>
        </w:trPr>
        <w:tc>
          <w:tcPr>
            <w:tcW w:w="4756" w:type="dxa"/>
            <w:gridSpan w:val="2"/>
            <w:shd w:val="clear" w:color="auto" w:fill="FF0000"/>
          </w:tcPr>
          <w:p w:rsidR="00BD2BE3" w:rsidRDefault="000A7F44">
            <w:pPr>
              <w:pStyle w:val="TableParagraph"/>
              <w:spacing w:line="256" w:lineRule="exact"/>
              <w:ind w:left="59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SEGNALE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DI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EVACUAZIONE</w:t>
            </w:r>
          </w:p>
        </w:tc>
      </w:tr>
      <w:tr w:rsidR="00BD2BE3" w:rsidTr="00CE6B56">
        <w:trPr>
          <w:trHeight w:val="505"/>
        </w:trPr>
        <w:tc>
          <w:tcPr>
            <w:tcW w:w="1645" w:type="dxa"/>
          </w:tcPr>
          <w:p w:rsidR="00BD2BE3" w:rsidRDefault="000A7F44">
            <w:pPr>
              <w:pStyle w:val="TableParagraph"/>
              <w:spacing w:line="252" w:lineRule="exact"/>
              <w:ind w:right="3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Inizio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Emergenza</w:t>
            </w:r>
          </w:p>
        </w:tc>
        <w:tc>
          <w:tcPr>
            <w:tcW w:w="3111" w:type="dxa"/>
          </w:tcPr>
          <w:p w:rsidR="00BD2BE3" w:rsidRDefault="00CE6B56">
            <w:pPr>
              <w:pStyle w:val="TableParagraph"/>
              <w:spacing w:line="252" w:lineRule="exact"/>
              <w:ind w:right="7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 Suoni</w:t>
            </w:r>
            <w:r w:rsidR="000A7F44">
              <w:rPr>
                <w:rFonts w:ascii="Arial"/>
                <w:b/>
              </w:rPr>
              <w:t xml:space="preserve"> campanella</w:t>
            </w:r>
            <w:r w:rsidR="000A7F44"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intermittenti</w:t>
            </w:r>
            <w:r w:rsidR="000A7F44"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(EMERG. TERREMOTO)</w:t>
            </w:r>
          </w:p>
        </w:tc>
      </w:tr>
      <w:tr w:rsidR="00BD2BE3" w:rsidTr="00CE6B56">
        <w:trPr>
          <w:trHeight w:val="758"/>
        </w:trPr>
        <w:tc>
          <w:tcPr>
            <w:tcW w:w="1645" w:type="dxa"/>
          </w:tcPr>
          <w:p w:rsidR="00BD2BE3" w:rsidRDefault="000A7F44">
            <w:pPr>
              <w:pStyle w:val="TableParagraph"/>
              <w:ind w:right="19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Ordine di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evacuazione</w:t>
            </w:r>
          </w:p>
          <w:p w:rsidR="00BD2BE3" w:rsidRDefault="000A7F44">
            <w:pPr>
              <w:pStyle w:val="TableParagraph"/>
              <w:spacing w:line="237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generale</w:t>
            </w:r>
          </w:p>
        </w:tc>
        <w:tc>
          <w:tcPr>
            <w:tcW w:w="3111" w:type="dxa"/>
          </w:tcPr>
          <w:p w:rsidR="00BD2BE3" w:rsidRDefault="000A7F44">
            <w:pPr>
              <w:pStyle w:val="TableParagraph"/>
              <w:ind w:right="2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Suono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della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campanella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 w:rsidR="00CE6B56">
              <w:rPr>
                <w:rFonts w:ascii="Arial"/>
                <w:b/>
                <w:spacing w:val="-58"/>
              </w:rPr>
              <w:t xml:space="preserve">  </w:t>
            </w:r>
            <w:r>
              <w:rPr>
                <w:rFonts w:ascii="Arial"/>
                <w:b/>
              </w:rPr>
              <w:t>di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tipo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continuo</w:t>
            </w:r>
            <w:r w:rsidR="00CE6B56">
              <w:rPr>
                <w:rFonts w:ascii="Arial"/>
                <w:b/>
              </w:rPr>
              <w:t xml:space="preserve"> (TERREMOTO/INCENDIO)</w:t>
            </w:r>
          </w:p>
        </w:tc>
      </w:tr>
      <w:tr w:rsidR="00BD2BE3" w:rsidTr="00CE6B56">
        <w:trPr>
          <w:trHeight w:val="505"/>
        </w:trPr>
        <w:tc>
          <w:tcPr>
            <w:tcW w:w="1645" w:type="dxa"/>
          </w:tcPr>
          <w:p w:rsidR="00BD2BE3" w:rsidRDefault="000A7F44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Fine</w:t>
            </w:r>
          </w:p>
          <w:p w:rsidR="00BD2BE3" w:rsidRDefault="000A7F44">
            <w:pPr>
              <w:pStyle w:val="TableParagraph"/>
              <w:spacing w:before="1" w:line="23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Emergenza</w:t>
            </w:r>
          </w:p>
        </w:tc>
        <w:tc>
          <w:tcPr>
            <w:tcW w:w="3111" w:type="dxa"/>
          </w:tcPr>
          <w:p w:rsidR="00BD2BE3" w:rsidRDefault="000A7F44">
            <w:pPr>
              <w:pStyle w:val="TableParagraph"/>
              <w:spacing w:line="248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Suono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campanella</w:t>
            </w:r>
            <w:bookmarkStart w:id="0" w:name="_GoBack"/>
            <w:bookmarkEnd w:id="0"/>
          </w:p>
          <w:p w:rsidR="00BD2BE3" w:rsidRDefault="00BD2BE3">
            <w:pPr>
              <w:pStyle w:val="TableParagraph"/>
              <w:spacing w:before="1" w:line="236" w:lineRule="exact"/>
              <w:rPr>
                <w:rFonts w:ascii="Arial"/>
                <w:b/>
              </w:rPr>
            </w:pPr>
          </w:p>
        </w:tc>
      </w:tr>
    </w:tbl>
    <w:p w:rsidR="00BD2BE3" w:rsidRDefault="00BD2BE3">
      <w:pPr>
        <w:spacing w:line="236" w:lineRule="exact"/>
        <w:rPr>
          <w:rFonts w:ascii="Arial"/>
        </w:rPr>
        <w:sectPr w:rsidR="00BD2BE3">
          <w:pgSz w:w="16840" w:h="11910" w:orient="landscape"/>
          <w:pgMar w:top="1020" w:right="100" w:bottom="280" w:left="840" w:header="720" w:footer="720" w:gutter="0"/>
          <w:cols w:num="3" w:space="720" w:equalWidth="0">
            <w:col w:w="4018" w:space="883"/>
            <w:col w:w="4715" w:space="708"/>
            <w:col w:w="5576"/>
          </w:cols>
        </w:sectPr>
      </w:pPr>
    </w:p>
    <w:p w:rsidR="00BD2BE3" w:rsidRDefault="00BD2BE3">
      <w:pPr>
        <w:spacing w:before="1"/>
        <w:rPr>
          <w:sz w:val="4"/>
        </w:rPr>
      </w:pPr>
    </w:p>
    <w:p w:rsidR="00BD2BE3" w:rsidRDefault="00CE6B56">
      <w:pPr>
        <w:ind w:left="175" w:right="-14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7" type="#_x0000_t202" style="width:230.55pt;height:17.2pt;mso-left-percent:-10001;mso-top-percent:-10001;mso-position-horizontal:absolute;mso-position-horizontal-relative:char;mso-position-vertical:absolute;mso-position-vertical-relative:line;mso-left-percent:-10001;mso-top-percent:-10001" fillcolor="red" strokeweight=".48pt">
            <v:textbox inset="0,0,0,0">
              <w:txbxContent>
                <w:p w:rsidR="00BD2BE3" w:rsidRDefault="000A7F44">
                  <w:pPr>
                    <w:spacing w:before="21"/>
                    <w:ind w:left="247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FFFFFF"/>
                      <w:sz w:val="24"/>
                    </w:rPr>
                    <w:t>NORME</w:t>
                  </w:r>
                  <w:r>
                    <w:rPr>
                      <w:rFonts w:ascii="Calibri"/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4"/>
                    </w:rPr>
                    <w:t>DI</w:t>
                  </w:r>
                  <w:r>
                    <w:rPr>
                      <w:rFonts w:ascii="Calibri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4"/>
                    </w:rPr>
                    <w:t>COMPORTAMENTO</w:t>
                  </w:r>
                  <w:r>
                    <w:rPr>
                      <w:rFonts w:ascii="Calibri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4"/>
                    </w:rPr>
                    <w:t>GENERALI</w:t>
                  </w:r>
                </w:p>
              </w:txbxContent>
            </v:textbox>
            <w10:wrap type="none"/>
            <w10:anchorlock/>
          </v:shape>
        </w:pict>
      </w:r>
    </w:p>
    <w:p w:rsidR="00BD2BE3" w:rsidRDefault="000A7F44">
      <w:pPr>
        <w:pStyle w:val="Titolo31"/>
        <w:ind w:left="1157"/>
        <w:rPr>
          <w:rFonts w:ascii="Calibri"/>
        </w:rPr>
      </w:pPr>
      <w:r>
        <w:rPr>
          <w:rFonts w:ascii="Calibri"/>
        </w:rPr>
        <w:t>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PREVENZIONE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INFORTUNI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78"/>
        </w:tabs>
        <w:ind w:right="40" w:firstLine="0"/>
      </w:pPr>
      <w:r>
        <w:t>Segnalare</w:t>
      </w:r>
      <w:r>
        <w:rPr>
          <w:spacing w:val="1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 o al suo vicario qualunque carenza o</w:t>
      </w:r>
      <w:r>
        <w:rPr>
          <w:spacing w:val="1"/>
        </w:rPr>
        <w:t xml:space="preserve"> </w:t>
      </w:r>
      <w:r>
        <w:t>deficienza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strutture</w:t>
      </w:r>
      <w:r>
        <w:rPr>
          <w:spacing w:val="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degli impianti.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04"/>
        </w:tabs>
        <w:ind w:right="40" w:firstLine="0"/>
      </w:pPr>
      <w:r>
        <w:t>Conservare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appositi</w:t>
      </w:r>
      <w:r>
        <w:rPr>
          <w:spacing w:val="-47"/>
        </w:rPr>
        <w:t xml:space="preserve"> </w:t>
      </w:r>
      <w:r>
        <w:t>armadi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scaffali.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399"/>
        </w:tabs>
        <w:ind w:left="398" w:hanging="107"/>
      </w:pPr>
      <w:r>
        <w:t>Mantenere</w:t>
      </w:r>
      <w:r>
        <w:rPr>
          <w:spacing w:val="-3"/>
        </w:rPr>
        <w:t xml:space="preserve"> </w:t>
      </w:r>
      <w:r>
        <w:t>ordinato e</w:t>
      </w:r>
      <w:r>
        <w:rPr>
          <w:spacing w:val="-3"/>
        </w:rPr>
        <w:t xml:space="preserve"> </w:t>
      </w:r>
      <w:r>
        <w:t>pulito il</w:t>
      </w:r>
      <w:r>
        <w:rPr>
          <w:spacing w:val="-1"/>
        </w:rPr>
        <w:t xml:space="preserve"> </w:t>
      </w:r>
      <w:r>
        <w:t>posto di</w:t>
      </w:r>
      <w:r>
        <w:rPr>
          <w:spacing w:val="-1"/>
        </w:rPr>
        <w:t xml:space="preserve"> </w:t>
      </w:r>
      <w:r>
        <w:t>lavoro.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16"/>
        </w:tabs>
        <w:ind w:right="41" w:firstLine="0"/>
      </w:pPr>
      <w:r>
        <w:t>Seguire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d’uso</w:t>
      </w:r>
      <w:r>
        <w:rPr>
          <w:spacing w:val="1"/>
        </w:rPr>
        <w:t xml:space="preserve"> </w:t>
      </w:r>
      <w:r>
        <w:t>nell’utilizzo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apparecchiature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attrezzature di</w:t>
      </w:r>
      <w:r>
        <w:rPr>
          <w:spacing w:val="-1"/>
        </w:rPr>
        <w:t xml:space="preserve"> </w:t>
      </w:r>
      <w:r>
        <w:t>lavoro.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49"/>
        </w:tabs>
        <w:ind w:right="43" w:firstLine="0"/>
      </w:pPr>
      <w:r>
        <w:t>Non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sedie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mobili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salire</w:t>
      </w:r>
      <w:r>
        <w:rPr>
          <w:spacing w:val="1"/>
        </w:rPr>
        <w:t xml:space="preserve"> </w:t>
      </w:r>
      <w:r>
        <w:t>sulle</w:t>
      </w:r>
      <w:r>
        <w:rPr>
          <w:spacing w:val="-47"/>
        </w:rPr>
        <w:t xml:space="preserve"> </w:t>
      </w:r>
      <w:r>
        <w:t>scaffalature</w:t>
      </w:r>
      <w:r>
        <w:rPr>
          <w:spacing w:val="-3"/>
        </w:rPr>
        <w:t xml:space="preserve"> </w:t>
      </w:r>
      <w:r>
        <w:t>o per</w:t>
      </w:r>
      <w:r>
        <w:rPr>
          <w:spacing w:val="-1"/>
        </w:rPr>
        <w:t xml:space="preserve"> </w:t>
      </w:r>
      <w:r>
        <w:t>raggiungere i</w:t>
      </w:r>
      <w:r>
        <w:rPr>
          <w:spacing w:val="-1"/>
        </w:rPr>
        <w:t xml:space="preserve"> </w:t>
      </w:r>
      <w:r>
        <w:t>ripiani</w:t>
      </w:r>
      <w:r>
        <w:rPr>
          <w:spacing w:val="-3"/>
        </w:rPr>
        <w:t xml:space="preserve"> </w:t>
      </w:r>
      <w:r>
        <w:t>elevati.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99"/>
        </w:tabs>
        <w:ind w:right="38" w:firstLine="0"/>
      </w:pPr>
      <w:r>
        <w:t>Non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riparazioni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interventi</w:t>
      </w:r>
      <w:r>
        <w:rPr>
          <w:spacing w:val="1"/>
        </w:rPr>
        <w:t xml:space="preserve"> </w:t>
      </w:r>
      <w:r>
        <w:t>su</w:t>
      </w:r>
      <w:r>
        <w:rPr>
          <w:spacing w:val="-47"/>
        </w:rPr>
        <w:t xml:space="preserve"> </w:t>
      </w:r>
      <w:r>
        <w:t>macchinari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quadri</w:t>
      </w:r>
      <w:r>
        <w:rPr>
          <w:spacing w:val="-3"/>
        </w:rPr>
        <w:t xml:space="preserve"> </w:t>
      </w:r>
      <w:r>
        <w:t>elettrici.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04"/>
        </w:tabs>
        <w:spacing w:line="237" w:lineRule="auto"/>
        <w:ind w:right="41" w:firstLine="0"/>
      </w:pPr>
      <w:r>
        <w:t>Non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allacciamenti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derivazioni</w:t>
      </w:r>
      <w:r>
        <w:rPr>
          <w:spacing w:val="-47"/>
        </w:rPr>
        <w:t xml:space="preserve"> </w:t>
      </w:r>
      <w:r>
        <w:t>provvisorie</w:t>
      </w:r>
      <w:r>
        <w:rPr>
          <w:spacing w:val="-1"/>
        </w:rPr>
        <w:t xml:space="preserve"> </w:t>
      </w:r>
      <w:r>
        <w:t>su impianti</w:t>
      </w:r>
      <w:r>
        <w:rPr>
          <w:spacing w:val="-2"/>
        </w:rPr>
        <w:t xml:space="preserve"> </w:t>
      </w:r>
      <w:r>
        <w:t>elettrici.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59"/>
        </w:tabs>
        <w:ind w:right="40" w:firstLine="0"/>
        <w:jc w:val="left"/>
      </w:pPr>
      <w:r>
        <w:t>Disporre</w:t>
      </w:r>
      <w:r>
        <w:rPr>
          <w:spacing w:val="12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cavi</w:t>
      </w:r>
      <w:r>
        <w:rPr>
          <w:spacing w:val="12"/>
        </w:rPr>
        <w:t xml:space="preserve"> </w:t>
      </w:r>
      <w:r>
        <w:t>elettrici</w:t>
      </w:r>
      <w:r>
        <w:rPr>
          <w:spacing w:val="9"/>
        </w:rPr>
        <w:t xml:space="preserve"> </w:t>
      </w:r>
      <w:r>
        <w:t>delle</w:t>
      </w:r>
      <w:r>
        <w:rPr>
          <w:spacing w:val="13"/>
        </w:rPr>
        <w:t xml:space="preserve"> </w:t>
      </w:r>
      <w:r>
        <w:t>attrezzature</w:t>
      </w:r>
      <w:r>
        <w:rPr>
          <w:spacing w:val="1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intralciare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transito</w:t>
      </w:r>
      <w:r>
        <w:rPr>
          <w:spacing w:val="-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persone.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39"/>
        </w:tabs>
        <w:ind w:right="40" w:firstLine="0"/>
        <w:jc w:val="left"/>
      </w:pPr>
      <w:r>
        <w:t>Non</w:t>
      </w:r>
      <w:r>
        <w:rPr>
          <w:spacing w:val="38"/>
        </w:rPr>
        <w:t xml:space="preserve"> </w:t>
      </w:r>
      <w:r>
        <w:t>disinserire</w:t>
      </w:r>
      <w:r>
        <w:rPr>
          <w:spacing w:val="40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prese</w:t>
      </w:r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corrente</w:t>
      </w:r>
      <w:r>
        <w:rPr>
          <w:spacing w:val="41"/>
        </w:rPr>
        <w:t xml:space="preserve"> </w:t>
      </w:r>
      <w:r>
        <w:t>tirando</w:t>
      </w:r>
      <w:r>
        <w:rPr>
          <w:spacing w:val="4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cavi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forzando</w:t>
      </w:r>
      <w:r>
        <w:rPr>
          <w:spacing w:val="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spinotti</w:t>
      </w:r>
      <w:r>
        <w:rPr>
          <w:spacing w:val="-5"/>
        </w:rPr>
        <w:t xml:space="preserve"> </w:t>
      </w:r>
      <w:r>
        <w:t>di connessione.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28"/>
        </w:tabs>
        <w:ind w:right="43" w:firstLine="0"/>
        <w:jc w:val="left"/>
      </w:pPr>
      <w:r>
        <w:t>Non</w:t>
      </w:r>
      <w:r>
        <w:rPr>
          <w:spacing w:val="29"/>
        </w:rPr>
        <w:t xml:space="preserve"> </w:t>
      </w:r>
      <w:r>
        <w:t>sovraccaricare</w:t>
      </w:r>
      <w:r>
        <w:rPr>
          <w:spacing w:val="30"/>
        </w:rPr>
        <w:t xml:space="preserve"> </w:t>
      </w:r>
      <w:r>
        <w:t>le</w:t>
      </w:r>
      <w:r>
        <w:rPr>
          <w:spacing w:val="27"/>
        </w:rPr>
        <w:t xml:space="preserve"> </w:t>
      </w:r>
      <w:r>
        <w:t>prese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corrente</w:t>
      </w:r>
      <w:r>
        <w:rPr>
          <w:spacing w:val="-47"/>
        </w:rPr>
        <w:t xml:space="preserve"> </w:t>
      </w:r>
      <w:r>
        <w:t>mediante l’utilizzo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prese</w:t>
      </w:r>
      <w:r>
        <w:rPr>
          <w:spacing w:val="-4"/>
        </w:rPr>
        <w:t xml:space="preserve"> </w:t>
      </w:r>
      <w:r>
        <w:t>multiple.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399"/>
        </w:tabs>
        <w:ind w:left="398" w:hanging="107"/>
        <w:jc w:val="left"/>
      </w:pPr>
      <w:r>
        <w:t>Osservare</w:t>
      </w:r>
      <w:r>
        <w:rPr>
          <w:spacing w:val="-5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divieto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fumare.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76"/>
        </w:tabs>
        <w:ind w:right="39" w:firstLine="0"/>
      </w:pPr>
      <w:r>
        <w:t>Memorizzare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istruzioni</w:t>
      </w:r>
      <w:r>
        <w:rPr>
          <w:spacing w:val="1"/>
        </w:rPr>
        <w:t xml:space="preserve"> </w:t>
      </w:r>
      <w:r>
        <w:t>ricevute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l’emergenza, i percorsi di esodo, la localizzazione</w:t>
      </w:r>
      <w:r>
        <w:rPr>
          <w:spacing w:val="-47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uscite di</w:t>
      </w:r>
      <w:r>
        <w:rPr>
          <w:spacing w:val="-1"/>
        </w:rPr>
        <w:t xml:space="preserve"> </w:t>
      </w:r>
      <w:r>
        <w:t>sicurezza 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presidi antincendio.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70"/>
        </w:tabs>
        <w:ind w:right="39" w:firstLine="0"/>
      </w:pPr>
      <w:r>
        <w:t>È</w:t>
      </w:r>
      <w:r>
        <w:rPr>
          <w:spacing w:val="1"/>
        </w:rPr>
        <w:t xml:space="preserve"> </w:t>
      </w:r>
      <w:r>
        <w:t>reato</w:t>
      </w:r>
      <w:r>
        <w:rPr>
          <w:spacing w:val="1"/>
        </w:rPr>
        <w:t xml:space="preserve"> </w:t>
      </w:r>
      <w:r>
        <w:t>rimuovere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estintori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alterare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dispositivi</w:t>
      </w:r>
      <w:r>
        <w:rPr>
          <w:spacing w:val="-4"/>
        </w:rPr>
        <w:t xml:space="preserve"> </w:t>
      </w:r>
      <w:r>
        <w:t>di sicurezza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segnaletica.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30"/>
        </w:tabs>
        <w:ind w:right="38" w:firstLine="0"/>
      </w:pPr>
      <w:r>
        <w:t>Nei casi di pericolo richiedere l’intervento del</w:t>
      </w:r>
      <w:r>
        <w:rPr>
          <w:spacing w:val="1"/>
        </w:rPr>
        <w:t xml:space="preserve"> </w:t>
      </w:r>
      <w:r>
        <w:t>Dirigente segnalando il fatto al Responsabile del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Prevenzione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Protezione dei</w:t>
      </w:r>
      <w:r>
        <w:rPr>
          <w:spacing w:val="-1"/>
        </w:rPr>
        <w:t xml:space="preserve"> </w:t>
      </w:r>
      <w:r>
        <w:t>Rischi.</w:t>
      </w:r>
    </w:p>
    <w:p w:rsidR="00BD2BE3" w:rsidRDefault="00BD2BE3">
      <w:pPr>
        <w:pStyle w:val="Corpotesto"/>
        <w:ind w:left="0"/>
        <w:rPr>
          <w:sz w:val="20"/>
        </w:rPr>
      </w:pPr>
    </w:p>
    <w:p w:rsidR="00BD2BE3" w:rsidRDefault="00CE6B56">
      <w:pPr>
        <w:pStyle w:val="Corpotesto"/>
        <w:ind w:left="175" w:right="-14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6" type="#_x0000_t202" style="width:230.55pt;height:17.2pt;mso-left-percent:-10001;mso-top-percent:-10001;mso-position-horizontal:absolute;mso-position-horizontal-relative:char;mso-position-vertical:absolute;mso-position-vertical-relative:line;mso-left-percent:-10001;mso-top-percent:-10001" fillcolor="red" strokeweight=".48pt">
            <v:textbox inset="0,0,0,0">
              <w:txbxContent>
                <w:p w:rsidR="00BD2BE3" w:rsidRDefault="000A7F44">
                  <w:pPr>
                    <w:spacing w:before="21"/>
                    <w:ind w:left="996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FFFFFF"/>
                      <w:sz w:val="24"/>
                    </w:rPr>
                    <w:t>LA</w:t>
                  </w:r>
                  <w:r>
                    <w:rPr>
                      <w:rFonts w:ascii="Calibri"/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4"/>
                    </w:rPr>
                    <w:t>PREVENZIONE</w:t>
                  </w:r>
                  <w:r>
                    <w:rPr>
                      <w:rFonts w:ascii="Calibri"/>
                      <w:b/>
                      <w:color w:val="FFFFFF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4"/>
                    </w:rPr>
                    <w:t>INCENDI</w:t>
                  </w:r>
                </w:p>
              </w:txbxContent>
            </v:textbox>
            <w10:wrap type="none"/>
            <w10:anchorlock/>
          </v:shape>
        </w:pic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787"/>
        </w:tabs>
        <w:ind w:right="39" w:firstLine="0"/>
      </w:pPr>
      <w:r>
        <w:t>Non</w:t>
      </w:r>
      <w:r>
        <w:rPr>
          <w:spacing w:val="1"/>
        </w:rPr>
        <w:t xml:space="preserve"> </w:t>
      </w:r>
      <w:r>
        <w:t>ingombrare</w:t>
      </w:r>
      <w:r>
        <w:rPr>
          <w:spacing w:val="1"/>
        </w:rPr>
        <w:t xml:space="preserve"> </w:t>
      </w:r>
      <w:r>
        <w:t>mai,</w:t>
      </w:r>
      <w:r>
        <w:rPr>
          <w:spacing w:val="1"/>
        </w:rPr>
        <w:t xml:space="preserve"> </w:t>
      </w:r>
      <w:r>
        <w:t>neanche</w:t>
      </w:r>
      <w:r>
        <w:rPr>
          <w:spacing w:val="1"/>
        </w:rPr>
        <w:t xml:space="preserve"> </w:t>
      </w:r>
      <w:r>
        <w:t>temporaneamente,</w:t>
      </w:r>
      <w:r>
        <w:rPr>
          <w:spacing w:val="49"/>
        </w:rPr>
        <w:t xml:space="preserve"> </w:t>
      </w:r>
      <w:r>
        <w:t>le uscite di sicurezza, le vie</w:t>
      </w:r>
      <w:r>
        <w:rPr>
          <w:spacing w:val="1"/>
        </w:rPr>
        <w:t xml:space="preserve"> </w:t>
      </w:r>
      <w:r>
        <w:t>di esodo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 corridoi.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13"/>
        </w:tabs>
        <w:spacing w:before="45"/>
        <w:ind w:right="38" w:firstLine="0"/>
      </w:pPr>
      <w:r>
        <w:rPr>
          <w:spacing w:val="-1"/>
        </w:rPr>
        <w:br w:type="column"/>
      </w:r>
      <w:r>
        <w:lastRenderedPageBreak/>
        <w:t>Non ostacolare il funzionamento degli impianti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riscaldamento</w:t>
      </w:r>
      <w:r>
        <w:rPr>
          <w:spacing w:val="1"/>
        </w:rPr>
        <w:t xml:space="preserve"> </w:t>
      </w:r>
      <w:r>
        <w:t>e/o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condizionamento,</w:t>
      </w:r>
      <w:r>
        <w:rPr>
          <w:spacing w:val="1"/>
        </w:rPr>
        <w:t xml:space="preserve"> </w:t>
      </w:r>
      <w:r>
        <w:t>lasciando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libere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aperture</w:t>
      </w:r>
      <w:r>
        <w:rPr>
          <w:spacing w:val="1"/>
        </w:rPr>
        <w:t xml:space="preserve"> </w:t>
      </w:r>
      <w:r>
        <w:t>di</w:t>
      </w:r>
      <w:r>
        <w:rPr>
          <w:spacing w:val="-47"/>
        </w:rPr>
        <w:t xml:space="preserve"> </w:t>
      </w:r>
      <w:r>
        <w:t>immissione e</w:t>
      </w:r>
      <w:r>
        <w:rPr>
          <w:spacing w:val="-2"/>
        </w:rPr>
        <w:t xml:space="preserve"> </w:t>
      </w:r>
      <w:r>
        <w:t>ricircolo</w:t>
      </w:r>
      <w:r>
        <w:rPr>
          <w:spacing w:val="-2"/>
        </w:rPr>
        <w:t xml:space="preserve"> </w:t>
      </w:r>
      <w:r>
        <w:t>dell’aria.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04"/>
        </w:tabs>
        <w:ind w:right="39" w:firstLine="0"/>
      </w:pPr>
      <w:r>
        <w:t>Spegnere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luci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utenze</w:t>
      </w:r>
      <w:r>
        <w:rPr>
          <w:spacing w:val="1"/>
        </w:rPr>
        <w:t xml:space="preserve"> </w:t>
      </w:r>
      <w:r>
        <w:t>elettriche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(fotocopiatori,</w:t>
      </w:r>
      <w:r>
        <w:rPr>
          <w:spacing w:val="-47"/>
        </w:rPr>
        <w:t xml:space="preserve"> </w:t>
      </w:r>
      <w:r>
        <w:t>VDT,</w:t>
      </w:r>
      <w:r>
        <w:rPr>
          <w:spacing w:val="-3"/>
        </w:rPr>
        <w:t xml:space="preserve"> </w:t>
      </w:r>
      <w:r>
        <w:t>ecc.).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555"/>
        </w:tabs>
        <w:ind w:right="39" w:firstLine="0"/>
      </w:pPr>
      <w:r>
        <w:t>Non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apparecchiature</w:t>
      </w:r>
      <w:r>
        <w:rPr>
          <w:spacing w:val="1"/>
        </w:rPr>
        <w:t xml:space="preserve"> </w:t>
      </w:r>
      <w:r>
        <w:t>elettriche</w:t>
      </w:r>
      <w:r>
        <w:rPr>
          <w:spacing w:val="-47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fornelli,</w:t>
      </w:r>
      <w:r>
        <w:rPr>
          <w:spacing w:val="-2"/>
        </w:rPr>
        <w:t xml:space="preserve"> </w:t>
      </w:r>
      <w:r>
        <w:t>stufette,</w:t>
      </w:r>
      <w:r>
        <w:rPr>
          <w:spacing w:val="-3"/>
        </w:rPr>
        <w:t xml:space="preserve"> </w:t>
      </w:r>
      <w:r>
        <w:t>ecc.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75"/>
        </w:tabs>
        <w:ind w:right="41" w:firstLine="0"/>
      </w:pPr>
      <w:r>
        <w:t>Porre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massima</w:t>
      </w:r>
      <w:r>
        <w:rPr>
          <w:spacing w:val="1"/>
        </w:rPr>
        <w:t xml:space="preserve"> </w:t>
      </w:r>
      <w:r>
        <w:t>attenzione</w:t>
      </w:r>
      <w:r>
        <w:rPr>
          <w:spacing w:val="1"/>
        </w:rPr>
        <w:t xml:space="preserve"> </w:t>
      </w:r>
      <w:r>
        <w:t>nell’utilizzo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altamente</w:t>
      </w:r>
      <w:r>
        <w:rPr>
          <w:spacing w:val="1"/>
        </w:rPr>
        <w:t xml:space="preserve"> </w:t>
      </w:r>
      <w:r>
        <w:t>infiammabili</w:t>
      </w:r>
      <w:r>
        <w:rPr>
          <w:spacing w:val="1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alcool,</w:t>
      </w:r>
      <w:r>
        <w:rPr>
          <w:spacing w:val="1"/>
        </w:rPr>
        <w:t xml:space="preserve"> </w:t>
      </w:r>
      <w:r>
        <w:t>solventi,</w:t>
      </w:r>
      <w:r>
        <w:rPr>
          <w:spacing w:val="-1"/>
        </w:rPr>
        <w:t xml:space="preserve"> </w:t>
      </w:r>
      <w:r>
        <w:t>smacchiatori, ecc.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78"/>
        </w:tabs>
        <w:spacing w:before="1"/>
        <w:ind w:right="39" w:firstLine="0"/>
      </w:pPr>
      <w:r>
        <w:t>Segnalare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l’avvenuto</w:t>
      </w:r>
      <w:r>
        <w:rPr>
          <w:spacing w:val="1"/>
        </w:rPr>
        <w:t xml:space="preserve"> </w:t>
      </w:r>
      <w:r>
        <w:t>utilizzo di estintori per consentirne l’immediata</w:t>
      </w:r>
      <w:r>
        <w:rPr>
          <w:spacing w:val="1"/>
        </w:rPr>
        <w:t xml:space="preserve"> </w:t>
      </w:r>
      <w:r>
        <w:t>ricarica.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63"/>
        </w:tabs>
        <w:ind w:right="43" w:firstLine="0"/>
      </w:pPr>
      <w:r>
        <w:t>Non</w:t>
      </w:r>
      <w:r>
        <w:rPr>
          <w:spacing w:val="1"/>
        </w:rPr>
        <w:t xml:space="preserve"> </w:t>
      </w:r>
      <w:r>
        <w:t>utilizzare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collegamenti</w:t>
      </w:r>
      <w:r>
        <w:rPr>
          <w:spacing w:val="1"/>
        </w:rPr>
        <w:t xml:space="preserve"> </w:t>
      </w:r>
      <w:r>
        <w:t>elettrici</w:t>
      </w:r>
      <w:r>
        <w:rPr>
          <w:spacing w:val="1"/>
        </w:rPr>
        <w:t xml:space="preserve"> </w:t>
      </w:r>
      <w:r>
        <w:t>cavi</w:t>
      </w:r>
      <w:r>
        <w:rPr>
          <w:spacing w:val="1"/>
        </w:rPr>
        <w:t xml:space="preserve"> </w:t>
      </w:r>
      <w:r>
        <w:t>volanti,</w:t>
      </w:r>
      <w:r>
        <w:rPr>
          <w:spacing w:val="-1"/>
        </w:rPr>
        <w:t xml:space="preserve"> </w:t>
      </w:r>
      <w:r>
        <w:t>prolunghe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spine</w:t>
      </w:r>
      <w:r>
        <w:rPr>
          <w:spacing w:val="-4"/>
        </w:rPr>
        <w:t xml:space="preserve"> </w:t>
      </w:r>
      <w:r>
        <w:t>multiple.</w:t>
      </w:r>
    </w:p>
    <w:p w:rsidR="00BD2BE3" w:rsidRDefault="00BD2BE3">
      <w:pPr>
        <w:pStyle w:val="Corpotesto"/>
        <w:spacing w:before="2"/>
        <w:ind w:left="0"/>
      </w:pPr>
    </w:p>
    <w:p w:rsidR="00BD2BE3" w:rsidRDefault="00CE6B56">
      <w:pPr>
        <w:pStyle w:val="Corpotesto"/>
        <w:ind w:left="175" w:right="-144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35" type="#_x0000_t202" style="width:230.55pt;height:17.2pt;mso-left-percent:-10001;mso-top-percent:-10001;mso-position-horizontal:absolute;mso-position-horizontal-relative:char;mso-position-vertical:absolute;mso-position-vertical-relative:line;mso-left-percent:-10001;mso-top-percent:-10001" fillcolor="red" strokeweight=".48pt">
            <v:textbox inset="0,0,0,0">
              <w:txbxContent>
                <w:p w:rsidR="00BD2BE3" w:rsidRDefault="000A7F44">
                  <w:pPr>
                    <w:spacing w:before="21"/>
                    <w:ind w:left="1660" w:right="1661"/>
                    <w:jc w:val="center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FFFFFF"/>
                      <w:sz w:val="24"/>
                    </w:rPr>
                    <w:t>EMERGENZE</w:t>
                  </w:r>
                </w:p>
              </w:txbxContent>
            </v:textbox>
            <w10:wrap type="none"/>
            <w10:anchorlock/>
          </v:shape>
        </w:pict>
      </w:r>
    </w:p>
    <w:p w:rsidR="00BD2BE3" w:rsidRDefault="000A7F44">
      <w:pPr>
        <w:pStyle w:val="Titolo31"/>
        <w:ind w:left="292"/>
        <w:jc w:val="both"/>
        <w:rPr>
          <w:rFonts w:ascii="Calibri" w:hAnsi="Calibri"/>
        </w:rPr>
      </w:pPr>
      <w:r>
        <w:rPr>
          <w:rFonts w:ascii="Calibri" w:hAnsi="Calibri"/>
        </w:rPr>
        <w:t>SEGNALAZIONE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DELL’EMERGENZA</w:t>
      </w:r>
    </w:p>
    <w:p w:rsidR="00BD2BE3" w:rsidRDefault="000A7F44">
      <w:pPr>
        <w:pStyle w:val="Corpotesto"/>
        <w:ind w:right="39"/>
        <w:jc w:val="both"/>
      </w:pPr>
      <w:r>
        <w:t>Chiunque rilevi un principio di incendio o altre</w:t>
      </w:r>
      <w:r>
        <w:rPr>
          <w:spacing w:val="1"/>
        </w:rPr>
        <w:t xml:space="preserve"> </w:t>
      </w:r>
      <w:r>
        <w:t>situazioni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grave</w:t>
      </w:r>
      <w:r>
        <w:rPr>
          <w:spacing w:val="1"/>
        </w:rPr>
        <w:t xml:space="preserve"> </w:t>
      </w:r>
      <w:r>
        <w:t>pericolo</w:t>
      </w:r>
      <w:r>
        <w:rPr>
          <w:spacing w:val="1"/>
        </w:rPr>
        <w:t xml:space="preserve"> </w:t>
      </w:r>
      <w:r>
        <w:t>(fumo,</w:t>
      </w:r>
      <w:r>
        <w:rPr>
          <w:spacing w:val="1"/>
        </w:rPr>
        <w:t xml:space="preserve"> </w:t>
      </w:r>
      <w:r>
        <w:t>odori</w:t>
      </w:r>
      <w:r>
        <w:rPr>
          <w:spacing w:val="1"/>
        </w:rPr>
        <w:t xml:space="preserve"> </w:t>
      </w:r>
      <w:r>
        <w:t>persistenti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fortemente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usuali,</w:t>
      </w:r>
      <w:r>
        <w:rPr>
          <w:spacing w:val="1"/>
        </w:rPr>
        <w:t xml:space="preserve"> </w:t>
      </w:r>
      <w:r>
        <w:t>scoppio,</w:t>
      </w:r>
      <w:r>
        <w:rPr>
          <w:spacing w:val="1"/>
        </w:rPr>
        <w:t xml:space="preserve"> </w:t>
      </w:r>
      <w:r>
        <w:t>crollo,</w:t>
      </w:r>
      <w:r>
        <w:rPr>
          <w:spacing w:val="1"/>
        </w:rPr>
        <w:t xml:space="preserve"> </w:t>
      </w:r>
      <w:r>
        <w:t>allagamento,</w:t>
      </w:r>
      <w:r>
        <w:rPr>
          <w:spacing w:val="-47"/>
        </w:rPr>
        <w:t xml:space="preserve"> </w:t>
      </w:r>
      <w:r>
        <w:t>ecc.)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attuare la seguente</w:t>
      </w:r>
      <w:r>
        <w:rPr>
          <w:spacing w:val="-1"/>
        </w:rPr>
        <w:t xml:space="preserve"> </w:t>
      </w:r>
      <w:r>
        <w:t>procedura:</w:t>
      </w:r>
    </w:p>
    <w:p w:rsidR="00BD2BE3" w:rsidRDefault="000A7F44">
      <w:pPr>
        <w:pStyle w:val="Corpotesto"/>
        <w:ind w:right="38"/>
        <w:jc w:val="both"/>
      </w:pPr>
      <w:r>
        <w:t>¨</w:t>
      </w:r>
      <w:r>
        <w:rPr>
          <w:spacing w:val="16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rilevare</w:t>
      </w:r>
      <w:r>
        <w:rPr>
          <w:spacing w:val="16"/>
        </w:rPr>
        <w:t xml:space="preserve"> </w:t>
      </w:r>
      <w:r>
        <w:t>l’imminente</w:t>
      </w:r>
      <w:r>
        <w:rPr>
          <w:spacing w:val="14"/>
        </w:rPr>
        <w:t xml:space="preserve"> </w:t>
      </w:r>
      <w:r>
        <w:t>pericolo</w:t>
      </w:r>
      <w:r>
        <w:rPr>
          <w:spacing w:val="17"/>
        </w:rPr>
        <w:t xml:space="preserve"> </w:t>
      </w:r>
      <w:r>
        <w:t>è</w:t>
      </w:r>
      <w:r>
        <w:rPr>
          <w:spacing w:val="14"/>
        </w:rPr>
        <w:t xml:space="preserve"> </w:t>
      </w:r>
      <w:r>
        <w:t>un</w:t>
      </w:r>
      <w:r>
        <w:rPr>
          <w:spacing w:val="18"/>
        </w:rPr>
        <w:t xml:space="preserve"> </w:t>
      </w:r>
      <w:r>
        <w:t>alunno</w:t>
      </w:r>
      <w:r>
        <w:rPr>
          <w:spacing w:val="-4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questi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avvertire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collaboratore</w:t>
      </w:r>
      <w:r>
        <w:rPr>
          <w:spacing w:val="-1"/>
        </w:rPr>
        <w:t xml:space="preserve"> </w:t>
      </w:r>
      <w:r>
        <w:t>scolastico (addetto) più</w:t>
      </w:r>
      <w:r>
        <w:rPr>
          <w:spacing w:val="-1"/>
        </w:rPr>
        <w:t xml:space="preserve"> </w:t>
      </w:r>
      <w:r>
        <w:t>vicino;</w:t>
      </w:r>
    </w:p>
    <w:p w:rsidR="00BD2BE3" w:rsidRDefault="000A7F44">
      <w:pPr>
        <w:pStyle w:val="Corpotesto"/>
        <w:ind w:right="39"/>
        <w:jc w:val="both"/>
      </w:pPr>
      <w:r>
        <w:t>¨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rilevare</w:t>
      </w:r>
      <w:r>
        <w:rPr>
          <w:spacing w:val="1"/>
        </w:rPr>
        <w:t xml:space="preserve"> </w:t>
      </w:r>
      <w:r>
        <w:t>l’imminente</w:t>
      </w:r>
      <w:r>
        <w:rPr>
          <w:spacing w:val="1"/>
        </w:rPr>
        <w:t xml:space="preserve"> </w:t>
      </w:r>
      <w:r>
        <w:t>pericolo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collaboratore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ricevuto la segnalazione da un alunno o da un</w:t>
      </w:r>
      <w:r>
        <w:rPr>
          <w:spacing w:val="1"/>
        </w:rPr>
        <w:t xml:space="preserve"> </w:t>
      </w:r>
      <w:r>
        <w:t>docente,</w:t>
      </w:r>
      <w:r>
        <w:rPr>
          <w:spacing w:val="22"/>
        </w:rPr>
        <w:t xml:space="preserve"> </w:t>
      </w:r>
      <w:r>
        <w:t>questi</w:t>
      </w:r>
      <w:r>
        <w:rPr>
          <w:spacing w:val="21"/>
        </w:rPr>
        <w:t xml:space="preserve"> </w:t>
      </w:r>
      <w:r>
        <w:t>deve</w:t>
      </w:r>
      <w:r>
        <w:rPr>
          <w:spacing w:val="23"/>
        </w:rPr>
        <w:t xml:space="preserve"> </w:t>
      </w:r>
      <w:r>
        <w:t>tempestivamente</w:t>
      </w:r>
      <w:r>
        <w:rPr>
          <w:spacing w:val="23"/>
        </w:rPr>
        <w:t xml:space="preserve"> </w:t>
      </w:r>
      <w:r>
        <w:t>avvisare</w:t>
      </w:r>
      <w:r>
        <w:rPr>
          <w:spacing w:val="-4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sostituto)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segnalare:</w:t>
      </w:r>
    </w:p>
    <w:p w:rsidR="00BD2BE3" w:rsidRDefault="000A7F44">
      <w:pPr>
        <w:pStyle w:val="Paragrafoelenco"/>
        <w:numPr>
          <w:ilvl w:val="0"/>
          <w:numId w:val="1"/>
        </w:numPr>
        <w:tabs>
          <w:tab w:val="left" w:pos="411"/>
        </w:tabs>
        <w:spacing w:line="267" w:lineRule="exact"/>
        <w:ind w:hanging="119"/>
        <w:jc w:val="left"/>
      </w:pPr>
      <w:r>
        <w:t>la</w:t>
      </w:r>
      <w:r>
        <w:rPr>
          <w:spacing w:val="-2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dell’emergenza;</w:t>
      </w:r>
    </w:p>
    <w:p w:rsidR="00BD2BE3" w:rsidRDefault="000A7F44">
      <w:pPr>
        <w:pStyle w:val="Paragrafoelenco"/>
        <w:numPr>
          <w:ilvl w:val="0"/>
          <w:numId w:val="1"/>
        </w:numPr>
        <w:tabs>
          <w:tab w:val="left" w:pos="411"/>
        </w:tabs>
        <w:spacing w:line="267" w:lineRule="exact"/>
        <w:ind w:hanging="119"/>
        <w:jc w:val="left"/>
      </w:pPr>
      <w:r>
        <w:t>il</w:t>
      </w:r>
      <w:r>
        <w:rPr>
          <w:spacing w:val="-1"/>
        </w:rPr>
        <w:t xml:space="preserve"> </w:t>
      </w:r>
      <w:r>
        <w:t>luogo</w:t>
      </w:r>
      <w:r>
        <w:rPr>
          <w:spacing w:val="-1"/>
        </w:rPr>
        <w:t xml:space="preserve"> </w:t>
      </w:r>
      <w:r>
        <w:t>interessato;</w:t>
      </w:r>
    </w:p>
    <w:p w:rsidR="00BD2BE3" w:rsidRDefault="000A7F44">
      <w:pPr>
        <w:pStyle w:val="Paragrafoelenco"/>
        <w:numPr>
          <w:ilvl w:val="0"/>
          <w:numId w:val="1"/>
        </w:numPr>
        <w:tabs>
          <w:tab w:val="left" w:pos="411"/>
        </w:tabs>
        <w:ind w:hanging="119"/>
        <w:jc w:val="left"/>
      </w:pPr>
      <w:r>
        <w:t>la</w:t>
      </w:r>
      <w:r>
        <w:rPr>
          <w:spacing w:val="-1"/>
        </w:rPr>
        <w:t xml:space="preserve"> </w:t>
      </w:r>
      <w:r>
        <w:t>presenza</w:t>
      </w:r>
      <w:r>
        <w:rPr>
          <w:spacing w:val="-2"/>
        </w:rPr>
        <w:t xml:space="preserve"> </w:t>
      </w:r>
      <w:r>
        <w:t>eventuale</w:t>
      </w:r>
      <w:r>
        <w:rPr>
          <w:spacing w:val="-1"/>
        </w:rPr>
        <w:t xml:space="preserve"> </w:t>
      </w:r>
      <w:r>
        <w:t>di infortunati;</w:t>
      </w:r>
    </w:p>
    <w:p w:rsidR="00BD2BE3" w:rsidRDefault="000A7F44">
      <w:pPr>
        <w:pStyle w:val="Corpotesto"/>
        <w:spacing w:before="45"/>
        <w:ind w:right="1029"/>
        <w:jc w:val="both"/>
      </w:pPr>
      <w:r>
        <w:br w:type="column"/>
      </w:r>
      <w:r>
        <w:lastRenderedPageBreak/>
        <w:t>¨ avvertire le persone che per prime potrebbero</w:t>
      </w:r>
      <w:r>
        <w:rPr>
          <w:spacing w:val="1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coinvolte</w:t>
      </w:r>
      <w:r>
        <w:rPr>
          <w:spacing w:val="-2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sviluppi dell’evento;</w:t>
      </w:r>
    </w:p>
    <w:p w:rsidR="00BD2BE3" w:rsidRDefault="000A7F44">
      <w:pPr>
        <w:pStyle w:val="Corpotesto"/>
        <w:spacing w:before="1"/>
        <w:ind w:right="1029"/>
        <w:jc w:val="both"/>
      </w:pPr>
      <w:r>
        <w:t>¨</w:t>
      </w:r>
      <w:r>
        <w:rPr>
          <w:spacing w:val="1"/>
        </w:rPr>
        <w:t xml:space="preserve"> </w:t>
      </w:r>
      <w:r>
        <w:t>intervenire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spegnere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circoscrivere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focolai</w:t>
      </w:r>
      <w:r>
        <w:rPr>
          <w:spacing w:val="1"/>
        </w:rPr>
        <w:t xml:space="preserve"> </w:t>
      </w:r>
      <w:r>
        <w:t>d’incendio,</w:t>
      </w:r>
      <w:r>
        <w:rPr>
          <w:spacing w:val="1"/>
        </w:rPr>
        <w:t xml:space="preserve"> </w:t>
      </w:r>
      <w:r>
        <w:t>purché</w:t>
      </w:r>
      <w:r>
        <w:rPr>
          <w:spacing w:val="1"/>
        </w:rPr>
        <w:t xml:space="preserve"> </w:t>
      </w:r>
      <w:r>
        <w:t>adeguatamente</w:t>
      </w:r>
      <w:r>
        <w:rPr>
          <w:spacing w:val="-47"/>
        </w:rPr>
        <w:t xml:space="preserve"> </w:t>
      </w:r>
      <w:r>
        <w:t>addestrati ed a conoscenza delle modalità d’uso</w:t>
      </w:r>
      <w:r>
        <w:rPr>
          <w:spacing w:val="1"/>
        </w:rPr>
        <w:t xml:space="preserve"> </w:t>
      </w:r>
      <w:r>
        <w:t>degli estintori.</w:t>
      </w:r>
    </w:p>
    <w:p w:rsidR="00BD2BE3" w:rsidRDefault="000A7F44">
      <w:pPr>
        <w:pStyle w:val="Corpotesto"/>
        <w:ind w:right="1028"/>
        <w:jc w:val="both"/>
      </w:pPr>
      <w:r>
        <w:t>Il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(o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suo</w:t>
      </w:r>
      <w:r>
        <w:rPr>
          <w:spacing w:val="1"/>
        </w:rPr>
        <w:t xml:space="preserve"> </w:t>
      </w:r>
      <w:r>
        <w:t>sostituto)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volta avvertito del pericolo imminente valuterà</w:t>
      </w:r>
      <w:r>
        <w:rPr>
          <w:spacing w:val="1"/>
        </w:rPr>
        <w:t xml:space="preserve"> </w:t>
      </w:r>
      <w:r>
        <w:t>l’opportunità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diramare</w:t>
      </w:r>
      <w:r>
        <w:rPr>
          <w:spacing w:val="1"/>
        </w:rPr>
        <w:t xml:space="preserve"> </w:t>
      </w:r>
      <w:r>
        <w:t>l’ordine</w:t>
      </w:r>
      <w:r>
        <w:rPr>
          <w:spacing w:val="50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evacuazione.</w:t>
      </w:r>
    </w:p>
    <w:p w:rsidR="00BD2BE3" w:rsidRDefault="000A7F44">
      <w:pPr>
        <w:pStyle w:val="Corpotesto"/>
        <w:ind w:right="1029"/>
        <w:jc w:val="both"/>
      </w:pPr>
      <w:r>
        <w:t>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l’entità</w:t>
      </w:r>
      <w:r>
        <w:rPr>
          <w:spacing w:val="1"/>
        </w:rPr>
        <w:t xml:space="preserve"> </w:t>
      </w:r>
      <w:r>
        <w:t>dell’evento</w:t>
      </w:r>
      <w:r>
        <w:rPr>
          <w:spacing w:val="1"/>
        </w:rPr>
        <w:t xml:space="preserve"> </w:t>
      </w:r>
      <w:r>
        <w:t>preveda</w:t>
      </w:r>
      <w:r>
        <w:rPr>
          <w:spacing w:val="1"/>
        </w:rPr>
        <w:t xml:space="preserve"> </w:t>
      </w:r>
      <w:r>
        <w:t>l’abbandono</w:t>
      </w:r>
      <w:r>
        <w:rPr>
          <w:spacing w:val="1"/>
        </w:rPr>
        <w:t xml:space="preserve"> </w:t>
      </w:r>
      <w:r>
        <w:t>immediato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locali,</w:t>
      </w:r>
      <w:r>
        <w:rPr>
          <w:spacing w:val="1"/>
        </w:rPr>
        <w:t xml:space="preserve"> </w:t>
      </w:r>
      <w:r>
        <w:t>l’ordine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evacuazione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diramato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primo</w:t>
      </w:r>
      <w:r>
        <w:rPr>
          <w:spacing w:val="1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a conoscenza dell’evento.</w:t>
      </w:r>
    </w:p>
    <w:p w:rsidR="00BD2BE3" w:rsidRDefault="000A7F44">
      <w:pPr>
        <w:pStyle w:val="Corpotesto"/>
        <w:ind w:right="1031"/>
        <w:jc w:val="both"/>
      </w:pPr>
      <w:r>
        <w:t>Qualora il Dirigente Scolastico (o il suo sostituto)</w:t>
      </w:r>
      <w:r>
        <w:rPr>
          <w:spacing w:val="1"/>
        </w:rPr>
        <w:t xml:space="preserve"> </w:t>
      </w:r>
      <w:r>
        <w:t>riterrà</w:t>
      </w:r>
      <w:r>
        <w:rPr>
          <w:spacing w:val="-4"/>
        </w:rPr>
        <w:t xml:space="preserve"> </w:t>
      </w:r>
      <w:r>
        <w:t>opportuno</w:t>
      </w:r>
      <w:r>
        <w:rPr>
          <w:spacing w:val="1"/>
        </w:rPr>
        <w:t xml:space="preserve"> </w:t>
      </w:r>
      <w:r>
        <w:t>far</w:t>
      </w:r>
      <w:r>
        <w:rPr>
          <w:spacing w:val="-2"/>
        </w:rPr>
        <w:t xml:space="preserve"> </w:t>
      </w:r>
      <w:r>
        <w:t>evacuare l’istituto:</w:t>
      </w:r>
    </w:p>
    <w:p w:rsidR="00BD2BE3" w:rsidRDefault="000A7F44">
      <w:pPr>
        <w:pStyle w:val="Corpotesto"/>
        <w:ind w:right="1028"/>
        <w:jc w:val="both"/>
      </w:pPr>
      <w:r>
        <w:t>¨</w:t>
      </w:r>
      <w:r>
        <w:rPr>
          <w:spacing w:val="1"/>
        </w:rPr>
        <w:t xml:space="preserve"> </w:t>
      </w:r>
      <w:r>
        <w:t>allerta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azionare</w:t>
      </w:r>
      <w:r>
        <w:rPr>
          <w:spacing w:val="1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segnale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allarme;</w:t>
      </w:r>
    </w:p>
    <w:p w:rsidR="00BD2BE3" w:rsidRDefault="000A7F44">
      <w:pPr>
        <w:pStyle w:val="Corpotesto"/>
        <w:ind w:right="1028"/>
        <w:jc w:val="both"/>
      </w:pPr>
      <w:r>
        <w:t>¨</w:t>
      </w:r>
      <w:r>
        <w:rPr>
          <w:spacing w:val="1"/>
        </w:rPr>
        <w:t xml:space="preserve"> </w:t>
      </w:r>
      <w:r>
        <w:t>allerta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lavoratori</w:t>
      </w:r>
      <w:r>
        <w:rPr>
          <w:spacing w:val="1"/>
        </w:rPr>
        <w:t xml:space="preserve"> </w:t>
      </w:r>
      <w:r>
        <w:t>addetti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dell’emergenza e alla lotta antincendio affinché</w:t>
      </w:r>
      <w:r>
        <w:rPr>
          <w:spacing w:val="1"/>
        </w:rPr>
        <w:t xml:space="preserve"> </w:t>
      </w:r>
      <w:r>
        <w:t>mettano in atto le procedure pianificate di primo</w:t>
      </w:r>
      <w:r>
        <w:rPr>
          <w:spacing w:val="-47"/>
        </w:rPr>
        <w:t xml:space="preserve"> </w:t>
      </w:r>
      <w:r>
        <w:t>intervento;</w:t>
      </w:r>
    </w:p>
    <w:p w:rsidR="00BD2BE3" w:rsidRDefault="000A7F44">
      <w:pPr>
        <w:pStyle w:val="Corpotesto"/>
        <w:spacing w:before="1"/>
        <w:ind w:right="1030"/>
        <w:jc w:val="both"/>
      </w:pPr>
      <w:r>
        <w:t>¨</w:t>
      </w:r>
      <w:r>
        <w:rPr>
          <w:spacing w:val="1"/>
        </w:rPr>
        <w:t xml:space="preserve"> </w:t>
      </w:r>
      <w:r>
        <w:t>allerta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incaricato</w:t>
      </w:r>
      <w:r>
        <w:rPr>
          <w:spacing w:val="1"/>
        </w:rPr>
        <w:t xml:space="preserve"> </w:t>
      </w:r>
      <w:r>
        <w:t>a effettuare</w:t>
      </w:r>
      <w:r>
        <w:rPr>
          <w:spacing w:val="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chiamate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soccorso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Vigili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Fuoco,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Forze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Polizia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Carabinieri,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Pronto</w:t>
      </w:r>
      <w:r>
        <w:rPr>
          <w:spacing w:val="1"/>
        </w:rPr>
        <w:t xml:space="preserve"> </w:t>
      </w:r>
      <w:r>
        <w:t>Soccorso</w:t>
      </w:r>
    </w:p>
    <w:p w:rsidR="00BD2BE3" w:rsidRDefault="00CE6B56">
      <w:pPr>
        <w:pStyle w:val="Corpotesto"/>
        <w:spacing w:before="11"/>
        <w:ind w:left="0"/>
        <w:rPr>
          <w:sz w:val="18"/>
        </w:rPr>
      </w:pPr>
      <w:r>
        <w:pict>
          <v:shape id="_x0000_s1026" type="#_x0000_t202" style="position:absolute;margin-left:560.35pt;margin-top:13.75pt;width:230.55pt;height:31.8pt;z-index:-15723008;mso-wrap-distance-left:0;mso-wrap-distance-right:0;mso-position-horizontal-relative:page" fillcolor="red" strokeweight=".48pt">
            <v:textbox inset="0,0,0,0">
              <w:txbxContent>
                <w:p w:rsidR="00BD2BE3" w:rsidRDefault="000A7F44">
                  <w:pPr>
                    <w:spacing w:before="18" w:line="242" w:lineRule="auto"/>
                    <w:ind w:left="1692" w:right="554" w:hanging="1121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color w:val="FFFFFF"/>
                      <w:sz w:val="24"/>
                    </w:rPr>
                    <w:t>COMPORTAMENTO PERSONALE DI</w:t>
                  </w:r>
                  <w:r>
                    <w:rPr>
                      <w:rFonts w:ascii="Calibri"/>
                      <w:b/>
                      <w:color w:val="FFFFFF"/>
                      <w:spacing w:val="-53"/>
                      <w:sz w:val="24"/>
                    </w:rPr>
                    <w:t xml:space="preserve"> </w:t>
                  </w:r>
                  <w:r>
                    <w:rPr>
                      <w:rFonts w:ascii="Calibri"/>
                      <w:b/>
                      <w:color w:val="FFFFFF"/>
                      <w:sz w:val="24"/>
                    </w:rPr>
                    <w:t>SEGRETERIA</w:t>
                  </w:r>
                </w:p>
              </w:txbxContent>
            </v:textbox>
            <w10:wrap type="topAndBottom" anchorx="page"/>
          </v:shape>
        </w:pict>
      </w:r>
    </w:p>
    <w:p w:rsidR="00BD2BE3" w:rsidRDefault="000A7F44">
      <w:pPr>
        <w:pStyle w:val="Corpotesto"/>
      </w:pPr>
      <w:r>
        <w:t>Al</w:t>
      </w:r>
      <w:r>
        <w:rPr>
          <w:spacing w:val="-3"/>
        </w:rPr>
        <w:t xml:space="preserve"> </w:t>
      </w:r>
      <w:r>
        <w:t>segnale</w:t>
      </w:r>
      <w:r>
        <w:rPr>
          <w:spacing w:val="-2"/>
        </w:rPr>
        <w:t xml:space="preserve"> </w:t>
      </w:r>
      <w:r>
        <w:t>d’allarme: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399"/>
        </w:tabs>
        <w:ind w:left="398" w:hanging="107"/>
        <w:jc w:val="left"/>
      </w:pPr>
      <w:r>
        <w:t>interrompere</w:t>
      </w:r>
      <w:r>
        <w:rPr>
          <w:spacing w:val="-2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conversazioni</w:t>
      </w:r>
      <w:r>
        <w:rPr>
          <w:spacing w:val="-3"/>
        </w:rPr>
        <w:t xml:space="preserve"> </w:t>
      </w:r>
      <w:r>
        <w:t>telefoniche;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13"/>
        </w:tabs>
        <w:ind w:right="1028" w:firstLine="0"/>
        <w:jc w:val="left"/>
      </w:pPr>
      <w:r>
        <w:t>chiudere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porta</w:t>
      </w:r>
      <w:r>
        <w:rPr>
          <w:spacing w:val="12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all’interno</w:t>
      </w:r>
      <w:r>
        <w:rPr>
          <w:spacing w:val="14"/>
        </w:rPr>
        <w:t xml:space="preserve"> </w:t>
      </w:r>
      <w:r>
        <w:t>della</w:t>
      </w:r>
      <w:r>
        <w:rPr>
          <w:spacing w:val="14"/>
        </w:rPr>
        <w:t xml:space="preserve"> </w:t>
      </w:r>
      <w:r>
        <w:t>segreteria</w:t>
      </w:r>
      <w:r>
        <w:rPr>
          <w:spacing w:val="-47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c’è</w:t>
      </w:r>
      <w:r>
        <w:rPr>
          <w:spacing w:val="-2"/>
        </w:rPr>
        <w:t xml:space="preserve"> </w:t>
      </w:r>
      <w:r>
        <w:t>fumo;</w:t>
      </w:r>
    </w:p>
    <w:p w:rsidR="00BD2BE3" w:rsidRDefault="000A7F44">
      <w:pPr>
        <w:pStyle w:val="Paragrafoelenco"/>
        <w:numPr>
          <w:ilvl w:val="0"/>
          <w:numId w:val="2"/>
        </w:numPr>
        <w:tabs>
          <w:tab w:val="left" w:pos="463"/>
        </w:tabs>
        <w:ind w:right="1030" w:firstLine="0"/>
        <w:jc w:val="left"/>
      </w:pPr>
      <w:r>
        <w:t>accompagnare</w:t>
      </w:r>
      <w:r>
        <w:rPr>
          <w:spacing w:val="16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pubblico</w:t>
      </w:r>
      <w:r>
        <w:rPr>
          <w:spacing w:val="16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verso</w:t>
      </w:r>
      <w:r>
        <w:rPr>
          <w:spacing w:val="16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uscite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assegnate fino</w:t>
      </w:r>
      <w:r>
        <w:rPr>
          <w:spacing w:val="-2"/>
        </w:rPr>
        <w:t xml:space="preserve"> </w:t>
      </w:r>
      <w:r>
        <w:t>all’esterno.</w:t>
      </w:r>
    </w:p>
    <w:sectPr w:rsidR="00BD2BE3" w:rsidSect="00BD2BE3">
      <w:pgSz w:w="16840" w:h="11910" w:orient="landscape"/>
      <w:pgMar w:top="740" w:right="100" w:bottom="280" w:left="840" w:header="720" w:footer="720" w:gutter="0"/>
      <w:cols w:num="3" w:space="720" w:equalWidth="0">
        <w:col w:w="4721" w:space="373"/>
        <w:col w:w="4722" w:space="371"/>
        <w:col w:w="57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0C5"/>
    <w:multiLevelType w:val="hybridMultilevel"/>
    <w:tmpl w:val="1506D75E"/>
    <w:lvl w:ilvl="0" w:tplc="AE2AFDDE">
      <w:numFmt w:val="bullet"/>
      <w:lvlText w:val="-"/>
      <w:lvlJc w:val="left"/>
      <w:pPr>
        <w:ind w:left="107" w:hanging="149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ED465F2A">
      <w:numFmt w:val="bullet"/>
      <w:lvlText w:val="•"/>
      <w:lvlJc w:val="left"/>
      <w:pPr>
        <w:ind w:left="539" w:hanging="149"/>
      </w:pPr>
      <w:rPr>
        <w:rFonts w:hint="default"/>
        <w:lang w:val="it-IT" w:eastAsia="en-US" w:bidi="ar-SA"/>
      </w:rPr>
    </w:lvl>
    <w:lvl w:ilvl="2" w:tplc="3D74175E">
      <w:numFmt w:val="bullet"/>
      <w:lvlText w:val="•"/>
      <w:lvlJc w:val="left"/>
      <w:pPr>
        <w:ind w:left="978" w:hanging="149"/>
      </w:pPr>
      <w:rPr>
        <w:rFonts w:hint="default"/>
        <w:lang w:val="it-IT" w:eastAsia="en-US" w:bidi="ar-SA"/>
      </w:rPr>
    </w:lvl>
    <w:lvl w:ilvl="3" w:tplc="D56645FA">
      <w:numFmt w:val="bullet"/>
      <w:lvlText w:val="•"/>
      <w:lvlJc w:val="left"/>
      <w:pPr>
        <w:ind w:left="1417" w:hanging="149"/>
      </w:pPr>
      <w:rPr>
        <w:rFonts w:hint="default"/>
        <w:lang w:val="it-IT" w:eastAsia="en-US" w:bidi="ar-SA"/>
      </w:rPr>
    </w:lvl>
    <w:lvl w:ilvl="4" w:tplc="13B0AFC8">
      <w:numFmt w:val="bullet"/>
      <w:lvlText w:val="•"/>
      <w:lvlJc w:val="left"/>
      <w:pPr>
        <w:ind w:left="1857" w:hanging="149"/>
      </w:pPr>
      <w:rPr>
        <w:rFonts w:hint="default"/>
        <w:lang w:val="it-IT" w:eastAsia="en-US" w:bidi="ar-SA"/>
      </w:rPr>
    </w:lvl>
    <w:lvl w:ilvl="5" w:tplc="346EAE80">
      <w:numFmt w:val="bullet"/>
      <w:lvlText w:val="•"/>
      <w:lvlJc w:val="left"/>
      <w:pPr>
        <w:ind w:left="2296" w:hanging="149"/>
      </w:pPr>
      <w:rPr>
        <w:rFonts w:hint="default"/>
        <w:lang w:val="it-IT" w:eastAsia="en-US" w:bidi="ar-SA"/>
      </w:rPr>
    </w:lvl>
    <w:lvl w:ilvl="6" w:tplc="197AA452">
      <w:numFmt w:val="bullet"/>
      <w:lvlText w:val="•"/>
      <w:lvlJc w:val="left"/>
      <w:pPr>
        <w:ind w:left="2735" w:hanging="149"/>
      </w:pPr>
      <w:rPr>
        <w:rFonts w:hint="default"/>
        <w:lang w:val="it-IT" w:eastAsia="en-US" w:bidi="ar-SA"/>
      </w:rPr>
    </w:lvl>
    <w:lvl w:ilvl="7" w:tplc="8C3C45D0">
      <w:numFmt w:val="bullet"/>
      <w:lvlText w:val="•"/>
      <w:lvlJc w:val="left"/>
      <w:pPr>
        <w:ind w:left="3175" w:hanging="149"/>
      </w:pPr>
      <w:rPr>
        <w:rFonts w:hint="default"/>
        <w:lang w:val="it-IT" w:eastAsia="en-US" w:bidi="ar-SA"/>
      </w:rPr>
    </w:lvl>
    <w:lvl w:ilvl="8" w:tplc="92BEECB6">
      <w:numFmt w:val="bullet"/>
      <w:lvlText w:val="•"/>
      <w:lvlJc w:val="left"/>
      <w:pPr>
        <w:ind w:left="3614" w:hanging="149"/>
      </w:pPr>
      <w:rPr>
        <w:rFonts w:hint="default"/>
        <w:lang w:val="it-IT" w:eastAsia="en-US" w:bidi="ar-SA"/>
      </w:rPr>
    </w:lvl>
  </w:abstractNum>
  <w:abstractNum w:abstractNumId="1" w15:restartNumberingAfterBreak="0">
    <w:nsid w:val="1EB70E8C"/>
    <w:multiLevelType w:val="hybridMultilevel"/>
    <w:tmpl w:val="15687458"/>
    <w:lvl w:ilvl="0" w:tplc="CAA80EBC">
      <w:numFmt w:val="bullet"/>
      <w:lvlText w:val="-"/>
      <w:lvlJc w:val="left"/>
      <w:pPr>
        <w:ind w:left="41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760CF32">
      <w:numFmt w:val="bullet"/>
      <w:lvlText w:val="•"/>
      <w:lvlJc w:val="left"/>
      <w:pPr>
        <w:ind w:left="850" w:hanging="118"/>
      </w:pPr>
      <w:rPr>
        <w:rFonts w:hint="default"/>
        <w:lang w:val="it-IT" w:eastAsia="en-US" w:bidi="ar-SA"/>
      </w:rPr>
    </w:lvl>
    <w:lvl w:ilvl="2" w:tplc="332A466E">
      <w:numFmt w:val="bullet"/>
      <w:lvlText w:val="•"/>
      <w:lvlJc w:val="left"/>
      <w:pPr>
        <w:ind w:left="1280" w:hanging="118"/>
      </w:pPr>
      <w:rPr>
        <w:rFonts w:hint="default"/>
        <w:lang w:val="it-IT" w:eastAsia="en-US" w:bidi="ar-SA"/>
      </w:rPr>
    </w:lvl>
    <w:lvl w:ilvl="3" w:tplc="66CAF21E">
      <w:numFmt w:val="bullet"/>
      <w:lvlText w:val="•"/>
      <w:lvlJc w:val="left"/>
      <w:pPr>
        <w:ind w:left="1710" w:hanging="118"/>
      </w:pPr>
      <w:rPr>
        <w:rFonts w:hint="default"/>
        <w:lang w:val="it-IT" w:eastAsia="en-US" w:bidi="ar-SA"/>
      </w:rPr>
    </w:lvl>
    <w:lvl w:ilvl="4" w:tplc="04881ABE">
      <w:numFmt w:val="bullet"/>
      <w:lvlText w:val="•"/>
      <w:lvlJc w:val="left"/>
      <w:pPr>
        <w:ind w:left="2140" w:hanging="118"/>
      </w:pPr>
      <w:rPr>
        <w:rFonts w:hint="default"/>
        <w:lang w:val="it-IT" w:eastAsia="en-US" w:bidi="ar-SA"/>
      </w:rPr>
    </w:lvl>
    <w:lvl w:ilvl="5" w:tplc="465A60D0">
      <w:numFmt w:val="bullet"/>
      <w:lvlText w:val="•"/>
      <w:lvlJc w:val="left"/>
      <w:pPr>
        <w:ind w:left="2570" w:hanging="118"/>
      </w:pPr>
      <w:rPr>
        <w:rFonts w:hint="default"/>
        <w:lang w:val="it-IT" w:eastAsia="en-US" w:bidi="ar-SA"/>
      </w:rPr>
    </w:lvl>
    <w:lvl w:ilvl="6" w:tplc="A316F1E8">
      <w:numFmt w:val="bullet"/>
      <w:lvlText w:val="•"/>
      <w:lvlJc w:val="left"/>
      <w:pPr>
        <w:ind w:left="3000" w:hanging="118"/>
      </w:pPr>
      <w:rPr>
        <w:rFonts w:hint="default"/>
        <w:lang w:val="it-IT" w:eastAsia="en-US" w:bidi="ar-SA"/>
      </w:rPr>
    </w:lvl>
    <w:lvl w:ilvl="7" w:tplc="F48E9BF8">
      <w:numFmt w:val="bullet"/>
      <w:lvlText w:val="•"/>
      <w:lvlJc w:val="left"/>
      <w:pPr>
        <w:ind w:left="3430" w:hanging="118"/>
      </w:pPr>
      <w:rPr>
        <w:rFonts w:hint="default"/>
        <w:lang w:val="it-IT" w:eastAsia="en-US" w:bidi="ar-SA"/>
      </w:rPr>
    </w:lvl>
    <w:lvl w:ilvl="8" w:tplc="ECDA0C56">
      <w:numFmt w:val="bullet"/>
      <w:lvlText w:val="•"/>
      <w:lvlJc w:val="left"/>
      <w:pPr>
        <w:ind w:left="3860" w:hanging="118"/>
      </w:pPr>
      <w:rPr>
        <w:rFonts w:hint="default"/>
        <w:lang w:val="it-IT" w:eastAsia="en-US" w:bidi="ar-SA"/>
      </w:rPr>
    </w:lvl>
  </w:abstractNum>
  <w:abstractNum w:abstractNumId="2" w15:restartNumberingAfterBreak="0">
    <w:nsid w:val="27A50CDE"/>
    <w:multiLevelType w:val="hybridMultilevel"/>
    <w:tmpl w:val="A3625F46"/>
    <w:lvl w:ilvl="0" w:tplc="8424B848">
      <w:numFmt w:val="bullet"/>
      <w:lvlText w:val="-"/>
      <w:lvlJc w:val="left"/>
      <w:pPr>
        <w:ind w:left="225" w:hanging="12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56E4E61A">
      <w:start w:val="1"/>
      <w:numFmt w:val="lowerLetter"/>
      <w:lvlText w:val="%2."/>
      <w:lvlJc w:val="left"/>
      <w:pPr>
        <w:ind w:left="616" w:hanging="233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FE36F4D4">
      <w:numFmt w:val="bullet"/>
      <w:lvlText w:val="•"/>
      <w:lvlJc w:val="left"/>
      <w:pPr>
        <w:ind w:left="484" w:hanging="233"/>
      </w:pPr>
      <w:rPr>
        <w:rFonts w:hint="default"/>
        <w:lang w:val="it-IT" w:eastAsia="en-US" w:bidi="ar-SA"/>
      </w:rPr>
    </w:lvl>
    <w:lvl w:ilvl="3" w:tplc="042E9F86">
      <w:numFmt w:val="bullet"/>
      <w:lvlText w:val="•"/>
      <w:lvlJc w:val="left"/>
      <w:pPr>
        <w:ind w:left="348" w:hanging="233"/>
      </w:pPr>
      <w:rPr>
        <w:rFonts w:hint="default"/>
        <w:lang w:val="it-IT" w:eastAsia="en-US" w:bidi="ar-SA"/>
      </w:rPr>
    </w:lvl>
    <w:lvl w:ilvl="4" w:tplc="6E9482A0">
      <w:numFmt w:val="bullet"/>
      <w:lvlText w:val="•"/>
      <w:lvlJc w:val="left"/>
      <w:pPr>
        <w:ind w:left="212" w:hanging="233"/>
      </w:pPr>
      <w:rPr>
        <w:rFonts w:hint="default"/>
        <w:lang w:val="it-IT" w:eastAsia="en-US" w:bidi="ar-SA"/>
      </w:rPr>
    </w:lvl>
    <w:lvl w:ilvl="5" w:tplc="D02A6BA8">
      <w:numFmt w:val="bullet"/>
      <w:lvlText w:val="•"/>
      <w:lvlJc w:val="left"/>
      <w:pPr>
        <w:ind w:left="76" w:hanging="233"/>
      </w:pPr>
      <w:rPr>
        <w:rFonts w:hint="default"/>
        <w:lang w:val="it-IT" w:eastAsia="en-US" w:bidi="ar-SA"/>
      </w:rPr>
    </w:lvl>
    <w:lvl w:ilvl="6" w:tplc="A572ABBC">
      <w:numFmt w:val="bullet"/>
      <w:lvlText w:val="•"/>
      <w:lvlJc w:val="left"/>
      <w:pPr>
        <w:ind w:left="-60" w:hanging="233"/>
      </w:pPr>
      <w:rPr>
        <w:rFonts w:hint="default"/>
        <w:lang w:val="it-IT" w:eastAsia="en-US" w:bidi="ar-SA"/>
      </w:rPr>
    </w:lvl>
    <w:lvl w:ilvl="7" w:tplc="F51CE534">
      <w:numFmt w:val="bullet"/>
      <w:lvlText w:val="•"/>
      <w:lvlJc w:val="left"/>
      <w:pPr>
        <w:ind w:left="-195" w:hanging="233"/>
      </w:pPr>
      <w:rPr>
        <w:rFonts w:hint="default"/>
        <w:lang w:val="it-IT" w:eastAsia="en-US" w:bidi="ar-SA"/>
      </w:rPr>
    </w:lvl>
    <w:lvl w:ilvl="8" w:tplc="87041CB0">
      <w:numFmt w:val="bullet"/>
      <w:lvlText w:val="•"/>
      <w:lvlJc w:val="left"/>
      <w:pPr>
        <w:ind w:left="-331" w:hanging="233"/>
      </w:pPr>
      <w:rPr>
        <w:rFonts w:hint="default"/>
        <w:lang w:val="it-IT" w:eastAsia="en-US" w:bidi="ar-SA"/>
      </w:rPr>
    </w:lvl>
  </w:abstractNum>
  <w:abstractNum w:abstractNumId="3" w15:restartNumberingAfterBreak="0">
    <w:nsid w:val="502677BB"/>
    <w:multiLevelType w:val="hybridMultilevel"/>
    <w:tmpl w:val="21F29DD6"/>
    <w:lvl w:ilvl="0" w:tplc="9312BB36">
      <w:numFmt w:val="bullet"/>
      <w:lvlText w:val="·"/>
      <w:lvlJc w:val="left"/>
      <w:pPr>
        <w:ind w:left="292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0E2648A">
      <w:numFmt w:val="bullet"/>
      <w:lvlText w:val="•"/>
      <w:lvlJc w:val="left"/>
      <w:pPr>
        <w:ind w:left="742" w:hanging="286"/>
      </w:pPr>
      <w:rPr>
        <w:rFonts w:hint="default"/>
        <w:lang w:val="it-IT" w:eastAsia="en-US" w:bidi="ar-SA"/>
      </w:rPr>
    </w:lvl>
    <w:lvl w:ilvl="2" w:tplc="6B367822">
      <w:numFmt w:val="bullet"/>
      <w:lvlText w:val="•"/>
      <w:lvlJc w:val="left"/>
      <w:pPr>
        <w:ind w:left="1184" w:hanging="286"/>
      </w:pPr>
      <w:rPr>
        <w:rFonts w:hint="default"/>
        <w:lang w:val="it-IT" w:eastAsia="en-US" w:bidi="ar-SA"/>
      </w:rPr>
    </w:lvl>
    <w:lvl w:ilvl="3" w:tplc="1A00C85A">
      <w:numFmt w:val="bullet"/>
      <w:lvlText w:val="•"/>
      <w:lvlJc w:val="left"/>
      <w:pPr>
        <w:ind w:left="1626" w:hanging="286"/>
      </w:pPr>
      <w:rPr>
        <w:rFonts w:hint="default"/>
        <w:lang w:val="it-IT" w:eastAsia="en-US" w:bidi="ar-SA"/>
      </w:rPr>
    </w:lvl>
    <w:lvl w:ilvl="4" w:tplc="C5D4DC64">
      <w:numFmt w:val="bullet"/>
      <w:lvlText w:val="•"/>
      <w:lvlJc w:val="left"/>
      <w:pPr>
        <w:ind w:left="2068" w:hanging="286"/>
      </w:pPr>
      <w:rPr>
        <w:rFonts w:hint="default"/>
        <w:lang w:val="it-IT" w:eastAsia="en-US" w:bidi="ar-SA"/>
      </w:rPr>
    </w:lvl>
    <w:lvl w:ilvl="5" w:tplc="6EB0C228">
      <w:numFmt w:val="bullet"/>
      <w:lvlText w:val="•"/>
      <w:lvlJc w:val="left"/>
      <w:pPr>
        <w:ind w:left="2510" w:hanging="286"/>
      </w:pPr>
      <w:rPr>
        <w:rFonts w:hint="default"/>
        <w:lang w:val="it-IT" w:eastAsia="en-US" w:bidi="ar-SA"/>
      </w:rPr>
    </w:lvl>
    <w:lvl w:ilvl="6" w:tplc="17D21EA4">
      <w:numFmt w:val="bullet"/>
      <w:lvlText w:val="•"/>
      <w:lvlJc w:val="left"/>
      <w:pPr>
        <w:ind w:left="2952" w:hanging="286"/>
      </w:pPr>
      <w:rPr>
        <w:rFonts w:hint="default"/>
        <w:lang w:val="it-IT" w:eastAsia="en-US" w:bidi="ar-SA"/>
      </w:rPr>
    </w:lvl>
    <w:lvl w:ilvl="7" w:tplc="F93CF5AE">
      <w:numFmt w:val="bullet"/>
      <w:lvlText w:val="•"/>
      <w:lvlJc w:val="left"/>
      <w:pPr>
        <w:ind w:left="3394" w:hanging="286"/>
      </w:pPr>
      <w:rPr>
        <w:rFonts w:hint="default"/>
        <w:lang w:val="it-IT" w:eastAsia="en-US" w:bidi="ar-SA"/>
      </w:rPr>
    </w:lvl>
    <w:lvl w:ilvl="8" w:tplc="9826821C">
      <w:numFmt w:val="bullet"/>
      <w:lvlText w:val="•"/>
      <w:lvlJc w:val="left"/>
      <w:pPr>
        <w:ind w:left="3836" w:hanging="286"/>
      </w:pPr>
      <w:rPr>
        <w:rFonts w:hint="default"/>
        <w:lang w:val="it-IT" w:eastAsia="en-US" w:bidi="ar-SA"/>
      </w:rPr>
    </w:lvl>
  </w:abstractNum>
  <w:abstractNum w:abstractNumId="4" w15:restartNumberingAfterBreak="0">
    <w:nsid w:val="563E4526"/>
    <w:multiLevelType w:val="hybridMultilevel"/>
    <w:tmpl w:val="E8FED486"/>
    <w:lvl w:ilvl="0" w:tplc="9EA237B6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B5341042">
      <w:numFmt w:val="bullet"/>
      <w:lvlText w:val="•"/>
      <w:lvlJc w:val="left"/>
      <w:pPr>
        <w:ind w:left="539" w:hanging="159"/>
      </w:pPr>
      <w:rPr>
        <w:rFonts w:hint="default"/>
        <w:lang w:val="it-IT" w:eastAsia="en-US" w:bidi="ar-SA"/>
      </w:rPr>
    </w:lvl>
    <w:lvl w:ilvl="2" w:tplc="3B0A5640">
      <w:numFmt w:val="bullet"/>
      <w:lvlText w:val="•"/>
      <w:lvlJc w:val="left"/>
      <w:pPr>
        <w:ind w:left="978" w:hanging="159"/>
      </w:pPr>
      <w:rPr>
        <w:rFonts w:hint="default"/>
        <w:lang w:val="it-IT" w:eastAsia="en-US" w:bidi="ar-SA"/>
      </w:rPr>
    </w:lvl>
    <w:lvl w:ilvl="3" w:tplc="58CACABE">
      <w:numFmt w:val="bullet"/>
      <w:lvlText w:val="•"/>
      <w:lvlJc w:val="left"/>
      <w:pPr>
        <w:ind w:left="1417" w:hanging="159"/>
      </w:pPr>
      <w:rPr>
        <w:rFonts w:hint="default"/>
        <w:lang w:val="it-IT" w:eastAsia="en-US" w:bidi="ar-SA"/>
      </w:rPr>
    </w:lvl>
    <w:lvl w:ilvl="4" w:tplc="777C5632">
      <w:numFmt w:val="bullet"/>
      <w:lvlText w:val="•"/>
      <w:lvlJc w:val="left"/>
      <w:pPr>
        <w:ind w:left="1857" w:hanging="159"/>
      </w:pPr>
      <w:rPr>
        <w:rFonts w:hint="default"/>
        <w:lang w:val="it-IT" w:eastAsia="en-US" w:bidi="ar-SA"/>
      </w:rPr>
    </w:lvl>
    <w:lvl w:ilvl="5" w:tplc="57A4AA70">
      <w:numFmt w:val="bullet"/>
      <w:lvlText w:val="•"/>
      <w:lvlJc w:val="left"/>
      <w:pPr>
        <w:ind w:left="2296" w:hanging="159"/>
      </w:pPr>
      <w:rPr>
        <w:rFonts w:hint="default"/>
        <w:lang w:val="it-IT" w:eastAsia="en-US" w:bidi="ar-SA"/>
      </w:rPr>
    </w:lvl>
    <w:lvl w:ilvl="6" w:tplc="FC7E28CA">
      <w:numFmt w:val="bullet"/>
      <w:lvlText w:val="•"/>
      <w:lvlJc w:val="left"/>
      <w:pPr>
        <w:ind w:left="2735" w:hanging="159"/>
      </w:pPr>
      <w:rPr>
        <w:rFonts w:hint="default"/>
        <w:lang w:val="it-IT" w:eastAsia="en-US" w:bidi="ar-SA"/>
      </w:rPr>
    </w:lvl>
    <w:lvl w:ilvl="7" w:tplc="2EF4C1F4">
      <w:numFmt w:val="bullet"/>
      <w:lvlText w:val="•"/>
      <w:lvlJc w:val="left"/>
      <w:pPr>
        <w:ind w:left="3175" w:hanging="159"/>
      </w:pPr>
      <w:rPr>
        <w:rFonts w:hint="default"/>
        <w:lang w:val="it-IT" w:eastAsia="en-US" w:bidi="ar-SA"/>
      </w:rPr>
    </w:lvl>
    <w:lvl w:ilvl="8" w:tplc="398076E6">
      <w:numFmt w:val="bullet"/>
      <w:lvlText w:val="•"/>
      <w:lvlJc w:val="left"/>
      <w:pPr>
        <w:ind w:left="3614" w:hanging="159"/>
      </w:pPr>
      <w:rPr>
        <w:rFonts w:hint="default"/>
        <w:lang w:val="it-IT" w:eastAsia="en-US" w:bidi="ar-SA"/>
      </w:rPr>
    </w:lvl>
  </w:abstractNum>
  <w:abstractNum w:abstractNumId="5" w15:restartNumberingAfterBreak="0">
    <w:nsid w:val="59862219"/>
    <w:multiLevelType w:val="hybridMultilevel"/>
    <w:tmpl w:val="A76AFFC8"/>
    <w:lvl w:ilvl="0" w:tplc="5B00A7A4">
      <w:numFmt w:val="bullet"/>
      <w:lvlText w:val=""/>
      <w:lvlJc w:val="left"/>
      <w:pPr>
        <w:ind w:left="71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B388F42">
      <w:numFmt w:val="bullet"/>
      <w:lvlText w:val="•"/>
      <w:lvlJc w:val="left"/>
      <w:pPr>
        <w:ind w:left="1119" w:hanging="360"/>
      </w:pPr>
      <w:rPr>
        <w:rFonts w:hint="default"/>
        <w:lang w:val="it-IT" w:eastAsia="en-US" w:bidi="ar-SA"/>
      </w:rPr>
    </w:lvl>
    <w:lvl w:ilvl="2" w:tplc="6DA84A5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3" w:tplc="AF94547A">
      <w:numFmt w:val="bullet"/>
      <w:lvlText w:val="•"/>
      <w:lvlJc w:val="left"/>
      <w:pPr>
        <w:ind w:left="1918" w:hanging="360"/>
      </w:pPr>
      <w:rPr>
        <w:rFonts w:hint="default"/>
        <w:lang w:val="it-IT" w:eastAsia="en-US" w:bidi="ar-SA"/>
      </w:rPr>
    </w:lvl>
    <w:lvl w:ilvl="4" w:tplc="3F6A478C">
      <w:numFmt w:val="bullet"/>
      <w:lvlText w:val="•"/>
      <w:lvlJc w:val="left"/>
      <w:pPr>
        <w:ind w:left="2317" w:hanging="360"/>
      </w:pPr>
      <w:rPr>
        <w:rFonts w:hint="default"/>
        <w:lang w:val="it-IT" w:eastAsia="en-US" w:bidi="ar-SA"/>
      </w:rPr>
    </w:lvl>
    <w:lvl w:ilvl="5" w:tplc="3A08C15A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6" w:tplc="42B0A666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7" w:tplc="101C4652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8" w:tplc="158C1F26">
      <w:numFmt w:val="bullet"/>
      <w:lvlText w:val="•"/>
      <w:lvlJc w:val="left"/>
      <w:pPr>
        <w:ind w:left="3915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2BE3"/>
    <w:rsid w:val="000A6DB0"/>
    <w:rsid w:val="000A7F44"/>
    <w:rsid w:val="00765A2D"/>
    <w:rsid w:val="007E0719"/>
    <w:rsid w:val="008407D2"/>
    <w:rsid w:val="00BD2BE3"/>
    <w:rsid w:val="00CE6B56"/>
    <w:rsid w:val="00F1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20D57505"/>
  <w15:docId w15:val="{1CDB411A-BAF9-40E5-9B8B-0A4AFB7C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D2BE3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2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D2BE3"/>
    <w:pPr>
      <w:ind w:left="292"/>
    </w:pPr>
    <w:rPr>
      <w:rFonts w:ascii="Calibri" w:eastAsia="Calibri" w:hAnsi="Calibri" w:cs="Calibri"/>
    </w:rPr>
  </w:style>
  <w:style w:type="paragraph" w:customStyle="1" w:styleId="Titolo11">
    <w:name w:val="Titolo 11"/>
    <w:basedOn w:val="Normale"/>
    <w:uiPriority w:val="1"/>
    <w:qFormat/>
    <w:rsid w:val="00BD2BE3"/>
    <w:pPr>
      <w:spacing w:before="3"/>
      <w:ind w:left="249" w:right="42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BD2BE3"/>
    <w:pPr>
      <w:spacing w:before="21"/>
      <w:ind w:left="247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BD2BE3"/>
    <w:pPr>
      <w:ind w:left="179"/>
      <w:outlineLvl w:val="3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BD2BE3"/>
    <w:pPr>
      <w:spacing w:before="89"/>
      <w:ind w:left="942" w:right="771" w:hanging="17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BD2BE3"/>
    <w:pPr>
      <w:ind w:left="292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BD2BE3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6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65A"/>
    <w:rPr>
      <w:rFonts w:ascii="Tahoma" w:eastAsia="Arial MT" w:hAnsi="Tahoma" w:cs="Tahoma"/>
      <w:sz w:val="16"/>
      <w:szCs w:val="16"/>
      <w:lang w:val="it-IT"/>
    </w:rPr>
  </w:style>
  <w:style w:type="character" w:customStyle="1" w:styleId="CorpotestoCarattere">
    <w:name w:val="Corpo testo Carattere"/>
    <w:link w:val="Corpotesto"/>
    <w:uiPriority w:val="1"/>
    <w:rsid w:val="00F1765A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1307</Words>
  <Characters>7452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5</cp:revision>
  <dcterms:created xsi:type="dcterms:W3CDTF">2021-04-19T15:43:00Z</dcterms:created>
  <dcterms:modified xsi:type="dcterms:W3CDTF">2022-09-28T15:47:00Z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2021-04-19T00:00:00Z</vt:filetime>
  </property>
</Properties>
</file>